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5116EC" w:rsidRDefault="005116EC" w:rsidP="00DE4AA6">
      <w:pPr>
        <w:pStyle w:val="a7"/>
        <w:ind w:left="4956"/>
        <w:rPr>
          <w:rFonts w:ascii="Times New Roman" w:hAnsi="Times New Roman" w:cs="Times New Roman"/>
        </w:rPr>
      </w:pPr>
    </w:p>
    <w:p w:rsidR="005116EC" w:rsidRDefault="005116EC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AF60C1" w:rsidRDefault="00AF60C1" w:rsidP="00DE4AA6">
      <w:pPr>
        <w:pStyle w:val="a7"/>
        <w:ind w:left="4956"/>
        <w:rPr>
          <w:rFonts w:ascii="Times New Roman" w:hAnsi="Times New Roman" w:cs="Times New Roman"/>
        </w:rPr>
      </w:pPr>
    </w:p>
    <w:p w:rsidR="00BE46A6" w:rsidRPr="00DE4AA6" w:rsidRDefault="00991B56" w:rsidP="00C470AE">
      <w:pPr>
        <w:pStyle w:val="a7"/>
        <w:ind w:left="4956"/>
        <w:rPr>
          <w:rFonts w:ascii="Times New Roman" w:hAnsi="Times New Roman" w:cs="Times New Roman"/>
        </w:rPr>
      </w:pPr>
      <w:r w:rsidRPr="00DE4AA6">
        <w:rPr>
          <w:rFonts w:ascii="Times New Roman" w:hAnsi="Times New Roman" w:cs="Times New Roman"/>
        </w:rPr>
        <w:t xml:space="preserve">Об утверждении </w:t>
      </w:r>
      <w:r w:rsidR="00DE4AA6" w:rsidRPr="00DE4AA6">
        <w:rPr>
          <w:rFonts w:ascii="Times New Roman" w:hAnsi="Times New Roman" w:cs="Times New Roman"/>
        </w:rPr>
        <w:t xml:space="preserve">Положения </w:t>
      </w:r>
      <w:r w:rsidR="00C470AE">
        <w:rPr>
          <w:rFonts w:ascii="Times New Roman" w:hAnsi="Times New Roman" w:cs="Times New Roman"/>
        </w:rPr>
        <w:t xml:space="preserve">о комиссии </w:t>
      </w:r>
      <w:r w:rsidR="00DE4AA6" w:rsidRPr="00DE4AA6">
        <w:rPr>
          <w:rFonts w:ascii="Times New Roman" w:hAnsi="Times New Roman" w:cs="Times New Roman"/>
        </w:rPr>
        <w:t xml:space="preserve">по </w:t>
      </w:r>
      <w:r w:rsidRPr="00DE4AA6">
        <w:rPr>
          <w:rFonts w:ascii="Times New Roman" w:hAnsi="Times New Roman" w:cs="Times New Roman"/>
        </w:rPr>
        <w:t>соблюдению требов</w:t>
      </w:r>
      <w:r w:rsidR="00DE4AA6" w:rsidRPr="00DE4AA6">
        <w:rPr>
          <w:rFonts w:ascii="Times New Roman" w:hAnsi="Times New Roman" w:cs="Times New Roman"/>
        </w:rPr>
        <w:t xml:space="preserve">аний к служебному  </w:t>
      </w:r>
      <w:r w:rsidRPr="00DE4AA6">
        <w:rPr>
          <w:rFonts w:ascii="Times New Roman" w:hAnsi="Times New Roman" w:cs="Times New Roman"/>
        </w:rPr>
        <w:t xml:space="preserve"> поведению </w:t>
      </w:r>
      <w:r w:rsidR="00DE4AA6">
        <w:rPr>
          <w:rFonts w:ascii="Times New Roman" w:hAnsi="Times New Roman" w:cs="Times New Roman"/>
        </w:rPr>
        <w:t xml:space="preserve">муниципальных служащих и </w:t>
      </w:r>
      <w:r w:rsidR="00DE4AA6" w:rsidRPr="00DE4AA6">
        <w:rPr>
          <w:rFonts w:ascii="Times New Roman" w:hAnsi="Times New Roman" w:cs="Times New Roman"/>
        </w:rPr>
        <w:t xml:space="preserve">урегулированию </w:t>
      </w:r>
      <w:r w:rsidR="00DE4AA6">
        <w:rPr>
          <w:rFonts w:ascii="Times New Roman" w:hAnsi="Times New Roman" w:cs="Times New Roman"/>
        </w:rPr>
        <w:t xml:space="preserve">конфликта интересов и </w:t>
      </w:r>
      <w:r w:rsidR="00DE4AA6" w:rsidRPr="00DE4AA6">
        <w:rPr>
          <w:rFonts w:ascii="Times New Roman" w:hAnsi="Times New Roman" w:cs="Times New Roman"/>
        </w:rPr>
        <w:t xml:space="preserve">состава комиссии по </w:t>
      </w:r>
      <w:r w:rsidR="00DE4AA6">
        <w:rPr>
          <w:rFonts w:ascii="Times New Roman" w:hAnsi="Times New Roman" w:cs="Times New Roman"/>
        </w:rPr>
        <w:t xml:space="preserve">соблюдению </w:t>
      </w:r>
      <w:r w:rsidRPr="00DE4AA6">
        <w:rPr>
          <w:rFonts w:ascii="Times New Roman" w:hAnsi="Times New Roman" w:cs="Times New Roman"/>
        </w:rPr>
        <w:t xml:space="preserve">требований к служебному </w:t>
      </w:r>
      <w:r w:rsidR="00DE4AA6">
        <w:rPr>
          <w:rFonts w:ascii="Times New Roman" w:hAnsi="Times New Roman" w:cs="Times New Roman"/>
        </w:rPr>
        <w:t xml:space="preserve">поведению </w:t>
      </w:r>
      <w:r w:rsidRPr="00DE4AA6">
        <w:rPr>
          <w:rFonts w:ascii="Times New Roman" w:hAnsi="Times New Roman" w:cs="Times New Roman"/>
        </w:rPr>
        <w:t>муниципальных служащих</w:t>
      </w:r>
    </w:p>
    <w:p w:rsidR="00BE46A6" w:rsidRDefault="00BE46A6" w:rsidP="00BE46A6">
      <w:pPr>
        <w:pStyle w:val="a7"/>
        <w:ind w:left="3540" w:right="-143"/>
        <w:rPr>
          <w:rFonts w:ascii="Times New Roman" w:hAnsi="Times New Roman" w:cs="Times New Roman"/>
        </w:rPr>
      </w:pPr>
    </w:p>
    <w:p w:rsidR="00D60B0A" w:rsidRPr="00566190" w:rsidRDefault="00991B56" w:rsidP="00AF60C1">
      <w:pPr>
        <w:pStyle w:val="headertext"/>
        <w:shd w:val="clear" w:color="auto" w:fill="FFFFFF"/>
        <w:spacing w:before="150" w:beforeAutospacing="0" w:after="75" w:afterAutospacing="0" w:line="288" w:lineRule="atLeast"/>
        <w:jc w:val="both"/>
        <w:textAlignment w:val="baseline"/>
        <w:rPr>
          <w:rFonts w:eastAsiaTheme="majorEastAsia"/>
          <w:bCs/>
          <w:sz w:val="22"/>
          <w:szCs w:val="22"/>
        </w:rPr>
      </w:pPr>
      <w:proofErr w:type="gramStart"/>
      <w:r w:rsidRPr="00566190">
        <w:rPr>
          <w:spacing w:val="2"/>
          <w:sz w:val="22"/>
          <w:szCs w:val="22"/>
          <w:shd w:val="clear" w:color="auto" w:fill="FFFFFF"/>
        </w:rPr>
        <w:t>В соответствии с</w:t>
      </w:r>
      <w:r w:rsidRPr="00566190">
        <w:rPr>
          <w:rStyle w:val="apple-converted-space"/>
          <w:spacing w:val="2"/>
          <w:sz w:val="22"/>
          <w:szCs w:val="22"/>
          <w:shd w:val="clear" w:color="auto" w:fill="FFFFFF"/>
        </w:rPr>
        <w:t> </w:t>
      </w:r>
      <w:hyperlink r:id="rId4" w:history="1">
        <w:r w:rsidRPr="00566190">
          <w:rPr>
            <w:rStyle w:val="a8"/>
            <w:color w:val="auto"/>
            <w:spacing w:val="2"/>
            <w:sz w:val="22"/>
            <w:szCs w:val="22"/>
            <w:u w:val="none"/>
            <w:shd w:val="clear" w:color="auto" w:fill="FFFFFF"/>
          </w:rPr>
          <w:t>Федеральным законом от 25 декабря 2008 года N 273-ФЗ "О противодействии коррупции"</w:t>
        </w:r>
      </w:hyperlink>
      <w:r w:rsidRPr="00566190">
        <w:rPr>
          <w:spacing w:val="2"/>
          <w:sz w:val="22"/>
          <w:szCs w:val="22"/>
          <w:shd w:val="clear" w:color="auto" w:fill="FFFFFF"/>
        </w:rPr>
        <w:t>,</w:t>
      </w:r>
      <w:r w:rsidRPr="00566190">
        <w:rPr>
          <w:rStyle w:val="apple-converted-space"/>
          <w:spacing w:val="2"/>
          <w:sz w:val="22"/>
          <w:szCs w:val="22"/>
          <w:shd w:val="clear" w:color="auto" w:fill="FFFFFF"/>
        </w:rPr>
        <w:t> </w:t>
      </w:r>
      <w:hyperlink r:id="rId5" w:history="1">
        <w:r w:rsidRPr="00566190">
          <w:rPr>
            <w:rStyle w:val="a8"/>
            <w:color w:val="auto"/>
            <w:spacing w:val="2"/>
            <w:sz w:val="22"/>
            <w:szCs w:val="22"/>
            <w:u w:val="none"/>
            <w:shd w:val="clear" w:color="auto" w:fill="FFFFFF"/>
          </w:rPr>
          <w:t>Указом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</w:t>
        </w:r>
      </w:hyperlink>
      <w:r w:rsidRPr="00566190">
        <w:rPr>
          <w:sz w:val="22"/>
          <w:szCs w:val="22"/>
        </w:rPr>
        <w:t>, Указом Президента Республики Башкортостан</w:t>
      </w:r>
      <w:r w:rsidRPr="00566190">
        <w:rPr>
          <w:rStyle w:val="30"/>
          <w:rFonts w:ascii="Times New Roman" w:hAnsi="Times New Roman" w:cs="Times New Roman"/>
          <w:bCs w:val="0"/>
          <w:color w:val="auto"/>
          <w:sz w:val="22"/>
          <w:szCs w:val="22"/>
        </w:rPr>
        <w:t xml:space="preserve"> </w:t>
      </w:r>
      <w:r w:rsidR="00566190" w:rsidRPr="00566190">
        <w:rPr>
          <w:rStyle w:val="30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от</w:t>
      </w:r>
      <w:r w:rsidR="00566190">
        <w:rPr>
          <w:rStyle w:val="30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19 августа </w:t>
      </w:r>
      <w:r w:rsidR="00566190" w:rsidRPr="00566190">
        <w:rPr>
          <w:rStyle w:val="30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2010 № УП-498 </w:t>
      </w:r>
      <w:r w:rsidRPr="00566190">
        <w:rPr>
          <w:rStyle w:val="30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>«</w:t>
      </w:r>
      <w:r w:rsidRPr="00566190">
        <w:rPr>
          <w:rStyle w:val="30"/>
          <w:rFonts w:ascii="Times New Roman" w:hAnsi="Times New Roman" w:cs="Times New Roman"/>
          <w:b w:val="0"/>
          <w:color w:val="auto"/>
          <w:sz w:val="22"/>
          <w:szCs w:val="22"/>
        </w:rPr>
        <w:t>О комиссиях по соблюдению требований к служебному поведению государственных гражданских</w:t>
      </w:r>
      <w:proofErr w:type="gramEnd"/>
      <w:r w:rsidRPr="00566190">
        <w:rPr>
          <w:rStyle w:val="30"/>
          <w:rFonts w:ascii="Times New Roman" w:hAnsi="Times New Roman" w:cs="Times New Roman"/>
          <w:b w:val="0"/>
          <w:color w:val="auto"/>
          <w:sz w:val="22"/>
          <w:szCs w:val="22"/>
        </w:rPr>
        <w:t xml:space="preserve"> служащих Республики Башкортостан </w:t>
      </w:r>
    </w:p>
    <w:p w:rsidR="005116EC" w:rsidRDefault="005116EC" w:rsidP="005116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1B56" w:rsidRPr="00AF60C1" w:rsidRDefault="00991B56" w:rsidP="005116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AF60C1">
        <w:rPr>
          <w:rFonts w:ascii="Times New Roman" w:hAnsi="Times New Roman" w:cs="Times New Roman"/>
          <w:sz w:val="24"/>
          <w:szCs w:val="24"/>
        </w:rPr>
        <w:t>ПОСТАНОВЛЯЮ</w:t>
      </w:r>
      <w:r w:rsidRPr="00AF60C1">
        <w:rPr>
          <w:rFonts w:ascii="Times New Roman" w:hAnsi="Times New Roman" w:cs="Times New Roman"/>
          <w:sz w:val="24"/>
          <w:szCs w:val="24"/>
          <w:lang w:val="be-BY"/>
        </w:rPr>
        <w:t>:</w:t>
      </w:r>
    </w:p>
    <w:p w:rsidR="00991B56" w:rsidRPr="00AF60C1" w:rsidRDefault="00991B56" w:rsidP="005116EC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  <w:r w:rsidRPr="00AF60C1">
        <w:rPr>
          <w:rFonts w:ascii="Times New Roman" w:hAnsi="Times New Roman" w:cs="Times New Roman"/>
          <w:sz w:val="24"/>
          <w:szCs w:val="24"/>
        </w:rPr>
        <w:t xml:space="preserve">1. </w:t>
      </w:r>
      <w:r w:rsidRPr="00AF60C1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AF60C1">
        <w:rPr>
          <w:rStyle w:val="20"/>
          <w:rFonts w:ascii="Times New Roman" w:hAnsi="Times New Roman" w:cs="Times New Roman"/>
          <w:b w:val="0"/>
          <w:color w:val="auto"/>
          <w:sz w:val="24"/>
          <w:szCs w:val="24"/>
        </w:rPr>
        <w:t xml:space="preserve">Утвердить </w:t>
      </w:r>
      <w:r w:rsidR="00DE4AA6" w:rsidRPr="00AF60C1">
        <w:rPr>
          <w:rStyle w:val="20"/>
          <w:rFonts w:ascii="Times New Roman" w:hAnsi="Times New Roman" w:cs="Times New Roman"/>
          <w:b w:val="0"/>
          <w:color w:val="auto"/>
          <w:sz w:val="24"/>
          <w:szCs w:val="24"/>
        </w:rPr>
        <w:t>Положение о комиссии  по соблюдению требований к служебному поведению муниципальных служащих Администрации городского поселения город Туймазы муниципального района Туймазинский район</w:t>
      </w:r>
      <w:r w:rsidR="00DE4AA6" w:rsidRPr="00AF60C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DE4AA6" w:rsidRPr="00AF60C1">
        <w:rPr>
          <w:rFonts w:ascii="Times New Roman" w:eastAsia="Times New Roman" w:hAnsi="Times New Roman" w:cs="Times New Roman"/>
          <w:spacing w:val="2"/>
          <w:sz w:val="24"/>
          <w:szCs w:val="24"/>
        </w:rPr>
        <w:t>Республики Башкортостан</w:t>
      </w:r>
      <w:r w:rsidR="00DE4AA6" w:rsidRPr="00AF60C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</w:t>
      </w:r>
      <w:r w:rsidR="00DE4AA6" w:rsidRPr="00AF60C1">
        <w:rPr>
          <w:rStyle w:val="20"/>
          <w:rFonts w:ascii="Times New Roman" w:hAnsi="Times New Roman" w:cs="Times New Roman"/>
          <w:b w:val="0"/>
          <w:color w:val="auto"/>
          <w:sz w:val="24"/>
          <w:szCs w:val="24"/>
        </w:rPr>
        <w:t>и урегулированию конфликта интересов</w:t>
      </w:r>
      <w:r w:rsidR="00DE4AA6" w:rsidRPr="00AF60C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 xml:space="preserve">  </w:t>
      </w:r>
      <w:r w:rsidRPr="00AF60C1">
        <w:rPr>
          <w:rFonts w:ascii="Times New Roman" w:hAnsi="Times New Roman" w:cs="Times New Roman"/>
          <w:sz w:val="24"/>
          <w:szCs w:val="24"/>
          <w:lang w:val="be-BY"/>
        </w:rPr>
        <w:t xml:space="preserve">(приложение </w:t>
      </w:r>
      <w:r w:rsidR="00DE4AA6" w:rsidRPr="00AF60C1">
        <w:rPr>
          <w:rFonts w:ascii="Times New Roman" w:hAnsi="Times New Roman" w:cs="Times New Roman"/>
          <w:sz w:val="24"/>
          <w:szCs w:val="24"/>
        </w:rPr>
        <w:t>№ 1</w:t>
      </w:r>
      <w:r w:rsidRPr="00AF60C1">
        <w:rPr>
          <w:rFonts w:ascii="Times New Roman" w:hAnsi="Times New Roman" w:cs="Times New Roman"/>
          <w:sz w:val="24"/>
          <w:szCs w:val="24"/>
        </w:rPr>
        <w:t>).</w:t>
      </w:r>
    </w:p>
    <w:p w:rsidR="00D60B0A" w:rsidRPr="00AF60C1" w:rsidRDefault="00A644F8" w:rsidP="00D60B0A">
      <w:pPr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AF60C1">
        <w:rPr>
          <w:rFonts w:ascii="Times New Roman" w:hAnsi="Times New Roman" w:cs="Times New Roman"/>
          <w:sz w:val="24"/>
          <w:szCs w:val="24"/>
        </w:rPr>
        <w:t xml:space="preserve">2. </w:t>
      </w:r>
      <w:r w:rsidR="00D60B0A" w:rsidRPr="00AF60C1">
        <w:rPr>
          <w:rFonts w:ascii="Times New Roman" w:hAnsi="Times New Roman" w:cs="Times New Roman"/>
          <w:sz w:val="24"/>
          <w:szCs w:val="24"/>
        </w:rPr>
        <w:t xml:space="preserve">Утвердить состав </w:t>
      </w:r>
      <w:r w:rsidRPr="00AF60C1">
        <w:rPr>
          <w:rStyle w:val="20"/>
          <w:rFonts w:ascii="Times New Roman" w:hAnsi="Times New Roman" w:cs="Times New Roman"/>
          <w:b w:val="0"/>
          <w:color w:val="auto"/>
          <w:sz w:val="24"/>
          <w:szCs w:val="24"/>
        </w:rPr>
        <w:t>комиссии  по соблюдению требований к служебному поведению муниципальных служащих Администрации городского поселения город Туймазы муниципального района Туймазинский район</w:t>
      </w:r>
      <w:r w:rsidRPr="00AF60C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Республики Башкортостан  </w:t>
      </w:r>
      <w:r w:rsidRPr="00AF60C1">
        <w:rPr>
          <w:rStyle w:val="20"/>
          <w:rFonts w:ascii="Times New Roman" w:hAnsi="Times New Roman" w:cs="Times New Roman"/>
          <w:b w:val="0"/>
          <w:color w:val="auto"/>
          <w:sz w:val="24"/>
          <w:szCs w:val="24"/>
        </w:rPr>
        <w:t>и урегулированию конфликта интересов</w:t>
      </w:r>
      <w:r w:rsidRPr="00AF60C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t xml:space="preserve">  </w:t>
      </w:r>
      <w:r w:rsidRPr="00AF60C1">
        <w:rPr>
          <w:rFonts w:ascii="Times New Roman" w:hAnsi="Times New Roman" w:cs="Times New Roman"/>
          <w:sz w:val="24"/>
          <w:szCs w:val="24"/>
          <w:lang w:val="be-BY"/>
        </w:rPr>
        <w:t>(приложение № 2</w:t>
      </w:r>
      <w:r w:rsidR="00D60B0A" w:rsidRPr="00AF60C1">
        <w:rPr>
          <w:rFonts w:ascii="Times New Roman" w:hAnsi="Times New Roman" w:cs="Times New Roman"/>
          <w:sz w:val="24"/>
          <w:szCs w:val="24"/>
          <w:lang w:val="be-BY"/>
        </w:rPr>
        <w:t>).</w:t>
      </w:r>
    </w:p>
    <w:p w:rsidR="00BE46A6" w:rsidRPr="00AF60C1" w:rsidRDefault="00C470AE" w:rsidP="00BE46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E46A6" w:rsidRPr="00AF60C1">
        <w:rPr>
          <w:rFonts w:ascii="Times New Roman" w:hAnsi="Times New Roman" w:cs="Times New Roman"/>
          <w:sz w:val="24"/>
          <w:szCs w:val="24"/>
        </w:rPr>
        <w:t>. Признать</w:t>
      </w:r>
      <w:r w:rsidR="00AF60C1">
        <w:rPr>
          <w:rFonts w:ascii="Times New Roman" w:hAnsi="Times New Roman" w:cs="Times New Roman"/>
          <w:sz w:val="24"/>
          <w:szCs w:val="24"/>
        </w:rPr>
        <w:t xml:space="preserve"> утратившими силу постановление</w:t>
      </w:r>
      <w:r w:rsidR="00BE46A6" w:rsidRPr="00AF60C1">
        <w:rPr>
          <w:rFonts w:ascii="Times New Roman" w:hAnsi="Times New Roman" w:cs="Times New Roman"/>
          <w:sz w:val="24"/>
          <w:szCs w:val="24"/>
        </w:rPr>
        <w:t xml:space="preserve"> главы Администрации городского</w:t>
      </w:r>
      <w:r w:rsidR="001453C4" w:rsidRPr="00AF60C1">
        <w:rPr>
          <w:rFonts w:ascii="Times New Roman" w:hAnsi="Times New Roman" w:cs="Times New Roman"/>
          <w:sz w:val="24"/>
          <w:szCs w:val="24"/>
        </w:rPr>
        <w:t xml:space="preserve"> поселения город</w:t>
      </w:r>
      <w:r w:rsidR="00922AAE" w:rsidRPr="00AF60C1">
        <w:rPr>
          <w:rFonts w:ascii="Times New Roman" w:hAnsi="Times New Roman" w:cs="Times New Roman"/>
          <w:sz w:val="24"/>
          <w:szCs w:val="24"/>
        </w:rPr>
        <w:t xml:space="preserve"> Туймазы от 13.03.2014</w:t>
      </w:r>
      <w:r w:rsidR="00BE46A6" w:rsidRPr="00AF60C1">
        <w:rPr>
          <w:rFonts w:ascii="Times New Roman" w:hAnsi="Times New Roman" w:cs="Times New Roman"/>
          <w:sz w:val="24"/>
          <w:szCs w:val="24"/>
        </w:rPr>
        <w:t xml:space="preserve"> г. № 52, постановление от 18.03.2015  №32.  </w:t>
      </w:r>
    </w:p>
    <w:p w:rsidR="00BE46A6" w:rsidRPr="00AF60C1" w:rsidRDefault="00C470AE" w:rsidP="00BE46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E46A6" w:rsidRPr="00AF60C1">
        <w:rPr>
          <w:rFonts w:ascii="Times New Roman" w:hAnsi="Times New Roman" w:cs="Times New Roman"/>
          <w:sz w:val="24"/>
          <w:szCs w:val="24"/>
        </w:rPr>
        <w:t xml:space="preserve">. </w:t>
      </w:r>
      <w:r w:rsidR="005116E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BE46A6" w:rsidRPr="00AF60C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E46A6" w:rsidRPr="00AF60C1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возложить на управляющего делами Администрации городского поселения город Туймазы муниципального района Туймазинский район  </w:t>
      </w:r>
      <w:proofErr w:type="spellStart"/>
      <w:r w:rsidR="00BE46A6" w:rsidRPr="00AF60C1">
        <w:rPr>
          <w:rFonts w:ascii="Times New Roman" w:hAnsi="Times New Roman" w:cs="Times New Roman"/>
          <w:sz w:val="24"/>
          <w:szCs w:val="24"/>
        </w:rPr>
        <w:t>Гарапову</w:t>
      </w:r>
      <w:proofErr w:type="spellEnd"/>
      <w:r w:rsidR="00BE46A6" w:rsidRPr="00AF60C1"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5116EC" w:rsidRDefault="005116EC" w:rsidP="00BE46A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E46A6" w:rsidRPr="00BD6A1D" w:rsidRDefault="00BE46A6" w:rsidP="00BE46A6">
      <w:pPr>
        <w:pStyle w:val="a7"/>
        <w:rPr>
          <w:rFonts w:ascii="Times New Roman" w:hAnsi="Times New Roman" w:cs="Times New Roman"/>
          <w:sz w:val="24"/>
          <w:szCs w:val="24"/>
        </w:rPr>
      </w:pPr>
      <w:r w:rsidRPr="00BD6A1D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Pr="00BD6A1D">
        <w:rPr>
          <w:rFonts w:ascii="Times New Roman" w:hAnsi="Times New Roman" w:cs="Times New Roman"/>
          <w:sz w:val="24"/>
          <w:szCs w:val="24"/>
        </w:rPr>
        <w:tab/>
      </w:r>
    </w:p>
    <w:p w:rsidR="00BE46A6" w:rsidRPr="00BD6A1D" w:rsidRDefault="00BE46A6" w:rsidP="00BE46A6">
      <w:pPr>
        <w:pStyle w:val="a7"/>
        <w:rPr>
          <w:rFonts w:ascii="Times New Roman" w:hAnsi="Times New Roman" w:cs="Times New Roman"/>
          <w:sz w:val="24"/>
          <w:szCs w:val="24"/>
        </w:rPr>
      </w:pPr>
      <w:r w:rsidRPr="00BD6A1D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BE46A6" w:rsidRPr="00BD6A1D" w:rsidRDefault="00BE46A6" w:rsidP="00BE46A6">
      <w:pPr>
        <w:pStyle w:val="a7"/>
        <w:rPr>
          <w:rFonts w:ascii="Times New Roman" w:hAnsi="Times New Roman" w:cs="Times New Roman"/>
          <w:sz w:val="24"/>
          <w:szCs w:val="24"/>
        </w:rPr>
      </w:pPr>
      <w:r w:rsidRPr="00BD6A1D">
        <w:rPr>
          <w:rFonts w:ascii="Times New Roman" w:hAnsi="Times New Roman" w:cs="Times New Roman"/>
          <w:sz w:val="24"/>
          <w:szCs w:val="24"/>
        </w:rPr>
        <w:t>г</w:t>
      </w:r>
      <w:r w:rsidR="005B0567" w:rsidRPr="00BD6A1D">
        <w:rPr>
          <w:rFonts w:ascii="Times New Roman" w:hAnsi="Times New Roman" w:cs="Times New Roman"/>
          <w:sz w:val="24"/>
          <w:szCs w:val="24"/>
        </w:rPr>
        <w:t xml:space="preserve">ород Туймазы  </w:t>
      </w:r>
      <w:r w:rsidR="005B0567" w:rsidRPr="00BD6A1D">
        <w:rPr>
          <w:rFonts w:ascii="Times New Roman" w:hAnsi="Times New Roman" w:cs="Times New Roman"/>
          <w:sz w:val="24"/>
          <w:szCs w:val="24"/>
        </w:rPr>
        <w:tab/>
      </w:r>
      <w:r w:rsidR="005B0567" w:rsidRPr="00BD6A1D">
        <w:rPr>
          <w:rFonts w:ascii="Times New Roman" w:hAnsi="Times New Roman" w:cs="Times New Roman"/>
          <w:sz w:val="24"/>
          <w:szCs w:val="24"/>
        </w:rPr>
        <w:tab/>
      </w:r>
      <w:r w:rsidR="005B0567" w:rsidRPr="00BD6A1D">
        <w:rPr>
          <w:rFonts w:ascii="Times New Roman" w:hAnsi="Times New Roman" w:cs="Times New Roman"/>
          <w:sz w:val="24"/>
          <w:szCs w:val="24"/>
        </w:rPr>
        <w:tab/>
      </w:r>
      <w:r w:rsidR="005B0567" w:rsidRPr="00BD6A1D">
        <w:rPr>
          <w:rFonts w:ascii="Times New Roman" w:hAnsi="Times New Roman" w:cs="Times New Roman"/>
          <w:sz w:val="24"/>
          <w:szCs w:val="24"/>
        </w:rPr>
        <w:tab/>
      </w:r>
      <w:r w:rsidR="005B0567" w:rsidRPr="00BD6A1D">
        <w:rPr>
          <w:rFonts w:ascii="Times New Roman" w:hAnsi="Times New Roman" w:cs="Times New Roman"/>
          <w:sz w:val="24"/>
          <w:szCs w:val="24"/>
        </w:rPr>
        <w:tab/>
      </w:r>
      <w:r w:rsidR="005B0567" w:rsidRPr="00BD6A1D">
        <w:rPr>
          <w:rFonts w:ascii="Times New Roman" w:hAnsi="Times New Roman" w:cs="Times New Roman"/>
          <w:sz w:val="24"/>
          <w:szCs w:val="24"/>
        </w:rPr>
        <w:tab/>
      </w:r>
      <w:r w:rsidR="00563BDD" w:rsidRPr="00BD6A1D">
        <w:rPr>
          <w:rFonts w:ascii="Times New Roman" w:hAnsi="Times New Roman" w:cs="Times New Roman"/>
          <w:sz w:val="24"/>
          <w:szCs w:val="24"/>
        </w:rPr>
        <w:t xml:space="preserve">Э.В. </w:t>
      </w:r>
      <w:r w:rsidR="005B0567" w:rsidRPr="00BD6A1D">
        <w:rPr>
          <w:rFonts w:ascii="Times New Roman" w:hAnsi="Times New Roman" w:cs="Times New Roman"/>
          <w:sz w:val="24"/>
          <w:szCs w:val="24"/>
        </w:rPr>
        <w:t xml:space="preserve">Рахматуллин </w:t>
      </w:r>
      <w:r w:rsidRPr="00BD6A1D">
        <w:rPr>
          <w:rFonts w:ascii="Times New Roman" w:hAnsi="Times New Roman" w:cs="Times New Roman"/>
          <w:sz w:val="24"/>
          <w:szCs w:val="24"/>
        </w:rPr>
        <w:t xml:space="preserve"> </w:t>
      </w:r>
      <w:r w:rsidRPr="00BD6A1D">
        <w:rPr>
          <w:rFonts w:ascii="Times New Roman" w:hAnsi="Times New Roman" w:cs="Times New Roman"/>
          <w:sz w:val="24"/>
          <w:szCs w:val="24"/>
        </w:rPr>
        <w:tab/>
      </w:r>
    </w:p>
    <w:p w:rsidR="00A86C7F" w:rsidRPr="00A644F8" w:rsidRDefault="00A86C7F" w:rsidP="00BE46A6">
      <w:pPr>
        <w:pStyle w:val="a7"/>
        <w:ind w:left="6372"/>
        <w:rPr>
          <w:rFonts w:ascii="Times New Roman" w:hAnsi="Times New Roman" w:cs="Times New Roman"/>
        </w:rPr>
      </w:pPr>
      <w:r w:rsidRPr="00A644F8">
        <w:rPr>
          <w:rFonts w:ascii="Times New Roman" w:hAnsi="Times New Roman" w:cs="Times New Roman"/>
        </w:rPr>
        <w:lastRenderedPageBreak/>
        <w:t xml:space="preserve">Приложение </w:t>
      </w:r>
      <w:r w:rsidR="00A644F8">
        <w:rPr>
          <w:rFonts w:ascii="Times New Roman" w:hAnsi="Times New Roman" w:cs="Times New Roman"/>
        </w:rPr>
        <w:t>№ 1</w:t>
      </w:r>
    </w:p>
    <w:p w:rsidR="00BE46A6" w:rsidRPr="00A644F8" w:rsidRDefault="00A86C7F" w:rsidP="00BE46A6">
      <w:pPr>
        <w:pStyle w:val="a7"/>
        <w:ind w:left="6372"/>
        <w:rPr>
          <w:rFonts w:ascii="Times New Roman" w:hAnsi="Times New Roman" w:cs="Times New Roman"/>
        </w:rPr>
      </w:pPr>
      <w:r w:rsidRPr="00A644F8">
        <w:rPr>
          <w:rFonts w:ascii="Times New Roman" w:hAnsi="Times New Roman" w:cs="Times New Roman"/>
        </w:rPr>
        <w:t xml:space="preserve"> к пост</w:t>
      </w:r>
      <w:r w:rsidR="00BE46A6" w:rsidRPr="00A644F8">
        <w:rPr>
          <w:rFonts w:ascii="Times New Roman" w:hAnsi="Times New Roman" w:cs="Times New Roman"/>
        </w:rPr>
        <w:t xml:space="preserve">ановлению Администрации </w:t>
      </w:r>
      <w:r w:rsidRPr="00A644F8">
        <w:rPr>
          <w:rFonts w:ascii="Times New Roman" w:hAnsi="Times New Roman" w:cs="Times New Roman"/>
        </w:rPr>
        <w:t>городского поселени</w:t>
      </w:r>
      <w:r w:rsidR="00BE46A6" w:rsidRPr="00A644F8">
        <w:rPr>
          <w:rFonts w:ascii="Times New Roman" w:hAnsi="Times New Roman" w:cs="Times New Roman"/>
        </w:rPr>
        <w:t xml:space="preserve">я город Туймазы </w:t>
      </w:r>
      <w:r w:rsidR="00BE46A6" w:rsidRPr="00A644F8">
        <w:rPr>
          <w:rFonts w:ascii="Times New Roman" w:hAnsi="Times New Roman" w:cs="Times New Roman"/>
        </w:rPr>
        <w:tab/>
      </w:r>
    </w:p>
    <w:p w:rsidR="00A86C7F" w:rsidRPr="00A644F8" w:rsidRDefault="00A86C7F" w:rsidP="00BE46A6">
      <w:pPr>
        <w:pStyle w:val="a7"/>
        <w:ind w:left="6372"/>
        <w:rPr>
          <w:rFonts w:ascii="Times New Roman" w:hAnsi="Times New Roman" w:cs="Times New Roman"/>
          <w:b/>
          <w:bCs/>
        </w:rPr>
      </w:pPr>
      <w:r w:rsidRPr="00A644F8">
        <w:rPr>
          <w:rFonts w:ascii="Times New Roman" w:hAnsi="Times New Roman" w:cs="Times New Roman"/>
          <w:b/>
          <w:bCs/>
        </w:rPr>
        <w:t xml:space="preserve"> </w:t>
      </w:r>
      <w:r w:rsidR="00BE46A6" w:rsidRPr="00A644F8">
        <w:rPr>
          <w:rFonts w:ascii="Times New Roman" w:hAnsi="Times New Roman" w:cs="Times New Roman"/>
          <w:bCs/>
        </w:rPr>
        <w:t xml:space="preserve">№ </w:t>
      </w:r>
      <w:proofErr w:type="spellStart"/>
      <w:r w:rsidR="00BE46A6" w:rsidRPr="00A644F8">
        <w:rPr>
          <w:rFonts w:ascii="Times New Roman" w:hAnsi="Times New Roman" w:cs="Times New Roman"/>
          <w:bCs/>
        </w:rPr>
        <w:t>_____</w:t>
      </w:r>
      <w:r w:rsidRPr="00A644F8">
        <w:rPr>
          <w:rFonts w:ascii="Times New Roman" w:hAnsi="Times New Roman" w:cs="Times New Roman"/>
          <w:bCs/>
        </w:rPr>
        <w:t>о</w:t>
      </w:r>
      <w:r w:rsidR="00BE46A6" w:rsidRPr="00A644F8">
        <w:rPr>
          <w:rFonts w:ascii="Times New Roman" w:hAnsi="Times New Roman" w:cs="Times New Roman"/>
          <w:bCs/>
        </w:rPr>
        <w:t>т</w:t>
      </w:r>
      <w:proofErr w:type="spellEnd"/>
      <w:r w:rsidR="00BE46A6" w:rsidRPr="00A644F8">
        <w:rPr>
          <w:rFonts w:ascii="Times New Roman" w:hAnsi="Times New Roman" w:cs="Times New Roman"/>
          <w:bCs/>
        </w:rPr>
        <w:t xml:space="preserve"> _______ 2016</w:t>
      </w:r>
      <w:r w:rsidRPr="00A644F8">
        <w:rPr>
          <w:rFonts w:ascii="Times New Roman" w:hAnsi="Times New Roman" w:cs="Times New Roman"/>
          <w:bCs/>
        </w:rPr>
        <w:t xml:space="preserve"> г.</w:t>
      </w:r>
    </w:p>
    <w:p w:rsidR="00EC5A1F" w:rsidRDefault="00EC5A1F" w:rsidP="00EC5A1F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5A1F" w:rsidRPr="00880B59" w:rsidRDefault="00EC5A1F" w:rsidP="00EC5A1F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44F8" w:rsidRPr="00880B59" w:rsidRDefault="00A644F8" w:rsidP="00EC5A1F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z w:val="24"/>
          <w:szCs w:val="24"/>
        </w:rPr>
        <w:t>ПОЛОЖЕНИЕ</w:t>
      </w:r>
    </w:p>
    <w:p w:rsidR="00EC5A1F" w:rsidRPr="00880B59" w:rsidRDefault="00A644F8" w:rsidP="00EC5A1F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z w:val="24"/>
          <w:szCs w:val="24"/>
        </w:rPr>
        <w:t xml:space="preserve">о комиссии  по соблюдению требований к служебному поведению </w:t>
      </w:r>
    </w:p>
    <w:p w:rsidR="00A644F8" w:rsidRPr="00880B59" w:rsidRDefault="00A644F8" w:rsidP="00EC5A1F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z w:val="24"/>
          <w:szCs w:val="24"/>
        </w:rPr>
        <w:t>муниципальных служащих Администрации городского поселения город Туймазы муниципального района Туймазинский   район Республики Башкортостан  и урегулированию конфликта интересов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городского поселения город Туймазы муниципального района Туймазинский район  Республики Башкортостан  и урегулированию конфликта интересов (далее - комиссии, комиссия), образуемая  в соответствии с </w:t>
      </w:r>
      <w:hyperlink r:id="rId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Федеральным законом от 25 декабря 2008 года N 273-ФЗ "О противодействии коррупции"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2. </w:t>
      </w:r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Комиссия  в своей деятельности руководствуются</w:t>
      </w:r>
      <w:r w:rsidRPr="00880B59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hyperlink r:id="rId7" w:history="1">
        <w:r w:rsidRPr="00880B59">
          <w:rPr>
            <w:rStyle w:val="a8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Конституцией Российской Федерации</w:t>
        </w:r>
      </w:hyperlink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</w:t>
      </w:r>
      <w:hyperlink r:id="rId8" w:history="1">
        <w:r w:rsidRPr="00880B59">
          <w:rPr>
            <w:rStyle w:val="a8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Конституцией Республики Башкортостан</w:t>
        </w:r>
      </w:hyperlink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федеральными конституционными законами, федеральными законами, законами Республики Башкортостан, указами и распоряжениями Президента Российской Федерации и Главы Республики Башкортостан, постановлениями и распоряжениями Правительства Российской Федерации и Правительства Республики Башкортостан, настоящим Положением, а также актами государственных органов Республики Башкортостан (далее - государственные органы, государственный орган).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3. Основной задачей комиссии  является содействие  органам местного самоуправления: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в обеспечении соблюдения муниципальными служащими Администрации городского поселения город Туймазы (далее – муниципальные 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 </w:t>
      </w:r>
      <w:hyperlink r:id="rId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Федеральным законом от 25 декабря 2008 года N 273-ФЗ "О противодействии коррупции"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в осуществлении в Администрации городского поселения город Туймазы муниципального района Туймазинский район мер по предупреждению коррупции.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4. Комиссия рассматривает 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 служащих, замещающих должности муниципальной службы в Администрации городского поселения город Туймазы муниципального района Туймазинский район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5. 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6. В состав комиссии входят: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hAnsi="Times New Roman" w:cs="Times New Roman"/>
          <w:spacing w:val="2"/>
          <w:sz w:val="24"/>
          <w:szCs w:val="24"/>
        </w:rPr>
        <w:t xml:space="preserve">а) Глава Администрации (председатель комиссии),  заместитель главы Администрации (заместитель председателя комиссии), </w:t>
      </w:r>
      <w:r w:rsidR="00190DDD">
        <w:rPr>
          <w:rFonts w:ascii="Times New Roman" w:hAnsi="Times New Roman" w:cs="Times New Roman"/>
          <w:spacing w:val="2"/>
          <w:sz w:val="24"/>
          <w:szCs w:val="24"/>
        </w:rPr>
        <w:t xml:space="preserve">управляющий делами Администрации - </w:t>
      </w:r>
      <w:r w:rsidRPr="00880B59">
        <w:rPr>
          <w:rFonts w:ascii="Times New Roman" w:hAnsi="Times New Roman" w:cs="Times New Roman"/>
          <w:spacing w:val="2"/>
          <w:sz w:val="24"/>
          <w:szCs w:val="24"/>
        </w:rPr>
        <w:t>должностное лицо, ответственное за работу по профилактике коррупционных и иных правонарушений (секретарь комиссии), муниципальные служащие из юридического (правового) подразделения, других подразделений муниципального органа, определяемые его руководителем;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 службой.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7. Глава Администрации  может принять решение о включении в состав комиссии: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представителя общественной организации ветеранов, созданной в муниципальном  органе;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представителя профсоюзной организации, действующей в установленном порядке в муниципальном  органе.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8. Лица, указанные в </w:t>
      </w:r>
      <w:hyperlink r:id="rId1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"б"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 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пункта 6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и в </w:t>
      </w:r>
      <w:hyperlink r:id="rId1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пункте 7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 ветеранов, созданной в муниципальном  органе, с профсоюзной организацией, действующей в установленном порядке в муниципальном органе, на основании запроса  Администрации. Согласование осуществляется в 10-дневный срок со дня получения запроса.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9. Число членов комиссии, не замещающих должности муниципальной службы в органе местного самоуправления, должно составлять не менее одной четверти от общего числа членов комиссии.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11. В заседаниях комиссии с правом совещательного голоса участвуют: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органе местного самоуправления  должности муниципальной 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б) 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>муниципального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служащего, в отношении которого комиссией рассматривается этот вопрос, или любого члена комиссии.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 службы в Администрации городского поселения город Туймазы, недопустимо.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14. Основаниями для проведения заседания комиссии являются: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а) представление главой Администрации  в соответствии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с </w:t>
      </w:r>
      <w:hyperlink r:id="rId1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 xml:space="preserve">пунктом 25  Положения о проверке достоверности и полноты сведений, представляемых гражданами, претендующими на замещение должностей муниципальной  службы в Администрации городского поселения город Туймазы, и муниципальными  служащими  </w:t>
        </w:r>
        <w:r w:rsidRPr="00880B59">
          <w:rPr>
            <w:rFonts w:ascii="Times New Roman" w:hAnsi="Times New Roman" w:cs="Times New Roman"/>
            <w:sz w:val="24"/>
            <w:szCs w:val="24"/>
            <w:u w:val="single"/>
          </w:rPr>
          <w:t xml:space="preserve"> </w:t>
        </w:r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Администрации городского поселения город Туймазы,  и соблюдения муниципальными  служащими требований к служебному поведению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, утвержденного </w:t>
      </w:r>
      <w:hyperlink r:id="rId1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постановлением</w:t>
        </w:r>
      </w:hyperlink>
      <w:r w:rsidRPr="00880B59">
        <w:rPr>
          <w:rFonts w:ascii="Times New Roman" w:hAnsi="Times New Roman" w:cs="Times New Roman"/>
          <w:sz w:val="24"/>
          <w:szCs w:val="24"/>
          <w:u w:val="single"/>
        </w:rPr>
        <w:t xml:space="preserve"> от 01.06.2011 № 106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,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материалов проверки, свидетельствующих: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о представлении муниципальным служащим недос</w:t>
      </w:r>
      <w:r w:rsidR="00880B59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товерных или неполных сведений,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предусмотренных </w:t>
      </w:r>
      <w:hyperlink r:id="rId1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подпунктом "а" пункта 1 названного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C0672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б) поступившее в Администрацию, </w:t>
      </w:r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порядке, установленном нормативным правовым актом муниципального органа</w:t>
      </w:r>
      <w:r w:rsidR="00CC0672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: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01BF5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обращение гражданина, замещавшего в Администрации городского поселения город Туймазы должность муниципальной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>сли отдельные функции по муниципаль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ному управлению этой организацией входили в его должностные (служебные) обязанности, до истечения двух лет со дня увольнения с 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муниципальной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службы;</w:t>
      </w:r>
    </w:p>
    <w:p w:rsidR="00801BF5" w:rsidRDefault="00801BF5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C0672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заявление муниципального 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 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заявление муниципального служащего о невозможности выполнить требования </w:t>
      </w:r>
      <w:hyperlink r:id="rId1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Федерального закона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(далее -</w:t>
      </w:r>
      <w:hyperlink r:id="rId1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>(Абзац дополнительно включен </w:t>
      </w:r>
      <w:hyperlink r:id="rId1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8 марта 2015 года N 120</w:t>
        </w:r>
      </w:hyperlink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C0672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уведомление 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>муниципального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</w:t>
      </w:r>
      <w:r w:rsidR="00CC0672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у интересов;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(Абзац дополнительно включен </w:t>
      </w:r>
      <w:hyperlink r:id="rId1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CC0672" w:rsidRPr="00880B59" w:rsidRDefault="00CC0672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C0672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в) представление главой Администрации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 органе местного самоуправления мер по предупреждению коррупции;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C0672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г) представление главой  Администрации  материало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проверки, свидетельствующих о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представлении муниципальным служащим недос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товерных или неполных сведений,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предусмотренных </w:t>
      </w:r>
      <w:hyperlink r:id="rId1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частью 1 статьи 3 Федерального закона от 3 декабря 2012 года N 230-ФЗ "О контроле за соответствием расходов лиц, замещающих государственные должности, и иных лиц их доходам"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(Подпункт дополнительно включен </w:t>
      </w:r>
      <w:hyperlink r:id="rId2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 апреля 2013 года N 309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spellStart"/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proofErr w:type="spellEnd"/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 поступившее в соответствии с </w:t>
      </w:r>
      <w:hyperlink r:id="rId2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частью 4 статьи 12 Федерального закона от 25 декабря 2008 года N 273-ФЗ "О противодействии коррупции"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2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статьей 64_1 Трудового кодекса Российской Федерации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в Администрацию 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 (Подпункт дополнительно включен с 1 августа 2014 года </w:t>
      </w:r>
      <w:hyperlink r:id="rId2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; в редакции, введенной в действие </w:t>
      </w:r>
      <w:hyperlink r:id="rId2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8 марта 2015 года N 120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 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15_1. Обращение, указанное в абзаце втором </w:t>
      </w:r>
      <w:hyperlink r:id="rId2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подается гражданином, замещавшим должность муниципальной службы в Администрации, </w:t>
      </w:r>
      <w:r w:rsidRPr="00880B59">
        <w:rPr>
          <w:rFonts w:ascii="Times New Roman" w:hAnsi="Times New Roman" w:cs="Times New Roman"/>
          <w:spacing w:val="2"/>
          <w:sz w:val="24"/>
          <w:szCs w:val="24"/>
        </w:rPr>
        <w:t>должностному лицу, ответственное за работу по профилактике коррупционных и иных правонарушений (секретарю комиссии)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Администрации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 </w:t>
      </w:r>
      <w:hyperlink r:id="rId2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статьи 12 Федерального закона от 25 декабря 2008 года N 273-ФЗ "О противодействии коррупции"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 </w:t>
      </w:r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Обращение, заключение и другие </w:t>
      </w:r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материалы в течение двух рабочих дней со дня поступления обращения представляются председателю комиссии.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дополнительно включен с 1 августа 2014 года </w:t>
      </w:r>
      <w:hyperlink r:id="rId2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; в редакции, введенной в действие </w:t>
      </w:r>
      <w:hyperlink r:id="rId2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15_2. Обращение, указанное в абзаце втором </w:t>
      </w:r>
      <w:hyperlink r:id="rId2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 (Пункт дополнительно включен с 1 августа 2014 года </w:t>
      </w:r>
      <w:hyperlink r:id="rId3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15_3. Уведомление, указанное в </w:t>
      </w:r>
      <w:hyperlink r:id="rId3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</w:t>
        </w:r>
        <w:proofErr w:type="spellStart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д</w:t>
        </w:r>
        <w:proofErr w:type="spellEnd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рассматривается </w:t>
      </w:r>
      <w:r w:rsidRPr="00880B59">
        <w:rPr>
          <w:rFonts w:ascii="Times New Roman" w:hAnsi="Times New Roman" w:cs="Times New Roman"/>
          <w:spacing w:val="2"/>
          <w:sz w:val="24"/>
          <w:szCs w:val="24"/>
        </w:rPr>
        <w:t>должностным  лицом, ответственное за работу по профилактике коррупционных и иных правонарушений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который осуществляет подготовку мотивированного заключения о соблюдении гражданином, замещавшим должность 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>муниципальной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службы в Администрации, требований </w:t>
      </w:r>
      <w:hyperlink r:id="rId3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статьи 12 Федерального закона от 25 декабря 2008 года N 273-ФЗ "О противодействии коррупции"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 </w:t>
      </w:r>
      <w:r w:rsidRPr="00880B5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(Пункт дополнительно включен с 1 августа 2014 года </w:t>
      </w:r>
      <w:hyperlink r:id="rId3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; в редакции, введенной в действие </w:t>
      </w:r>
      <w:hyperlink r:id="rId3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15_4. При подготовке мотивированного заключения по результатам рассмотрения обращения, указанного в абзаце втором </w:t>
      </w:r>
      <w:hyperlink r:id="rId3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или уведомлений, указанных в абзаце пятом </w:t>
      </w:r>
      <w:hyperlink r:id="rId3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3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</w:t>
        </w:r>
        <w:proofErr w:type="spellStart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д</w:t>
        </w:r>
        <w:proofErr w:type="spellEnd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должностные лица Администрации, ответственные за работу по профилактике коррупционных и иных правонарушений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ен, но не более чем на 30 дней.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дополнительно включен </w:t>
      </w:r>
      <w:hyperlink r:id="rId3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B3801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16. Председатель комиссии при поступлении к нему в порядке, предусмотренном нормативным правовым актом органа местного самоуправления, информации, содержащей основания для проведения заседания комиссии: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D6A1D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 </w:t>
      </w:r>
      <w:hyperlink r:id="rId3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пунктами 16_1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4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16_2 настоящего Положения</w:t>
        </w:r>
      </w:hyperlink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; </w:t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(Подпункт в редакции, введенной в действие </w:t>
      </w:r>
      <w:hyperlink r:id="rId4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организует ознакомление муниципального 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  либо должностному лицу  органа, ответственному за работу по профилактике коррупционных и иных правонарушений, и с результатами ее проверки;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в) рассматривает ходатайства о приглашении на заседание комиссии лиц, указанных в </w:t>
      </w:r>
      <w:hyperlink r:id="rId4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"б" пункта 11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16_1. Заседание комиссии по рассмотрению заявлений, указанных в абзацах третьем и четвертом </w:t>
      </w:r>
      <w:hyperlink r:id="rId4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как правило, проводится не позднее одного месяца со дня истечения срока, установленного для представления сведений о доходах, об имуществе и обязатель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ствах имущественного характера.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дополнительно включен с 1 августа 2014 года </w:t>
      </w:r>
      <w:hyperlink r:id="rId4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; в редакции, введенной в действие </w:t>
      </w:r>
      <w:hyperlink r:id="rId4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BD6A1D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16_2. Уведомление, указанное в </w:t>
      </w:r>
      <w:hyperlink r:id="rId4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</w:t>
        </w:r>
        <w:proofErr w:type="spellStart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д</w:t>
        </w:r>
        <w:proofErr w:type="spellEnd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как правило, рассматривается на очередном</w:t>
      </w:r>
      <w:r w:rsidR="00CB3801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(плановом) заседании комиссии. </w:t>
      </w:r>
    </w:p>
    <w:p w:rsidR="00CB3801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дополнительно включен с 1 августа 2014 года </w:t>
      </w:r>
      <w:hyperlink r:id="rId4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</w:t>
        </w:r>
        <w:r w:rsidR="00EC5A1F"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 xml:space="preserve">нта Российской Федерации от </w:t>
        </w:r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D6A1D" w:rsidRDefault="00BD6A1D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D6A1D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17.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 службы в Администрации городского поселения город Туймазы. О намерении лично присутствовать на заседании комиссии муниципальный  служащий или гражданин указывает в обращении, заявлении или уведомлении,  представляемых в соответствии с </w:t>
      </w:r>
      <w:hyperlink r:id="rId48" w:history="1">
        <w:r w:rsidR="00EC5A1F"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 xml:space="preserve">подпунктом "б" пункта </w:t>
        </w:r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14 настоящего Положения</w:t>
        </w:r>
      </w:hyperlink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в редакции, введенной в действие </w:t>
      </w:r>
      <w:hyperlink r:id="rId4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17_1. Заседания комиссии могут проводиться в отсутствие муниципального  слу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жащего или гражданина в случае:</w:t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если в обращении, заявлении или уведомлении, предусмотренных </w:t>
      </w:r>
      <w:hyperlink r:id="rId5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подпунктом "б" пункта 14 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не содержится указания о намерении муниципального служащего или гражданина лично присутствовать на заседании комиссии;</w:t>
      </w:r>
    </w:p>
    <w:p w:rsidR="00BD6A1D" w:rsidRDefault="00BD6A1D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если муниципальный 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явились на заседание комиссии.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19_1 дополнительно включен </w:t>
      </w:r>
      <w:hyperlink r:id="rId5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18. На заседании комиссии заслушиваются пояснения муниципального служащего или гражданина, замещавшего должность муниципальной службы в Администрации городского поселения город Туймазы (с их согласия), и иных лиц, рассматриваются материалы по существу вынесенных на данное заседание вопросов, а 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также дополнительные материалы.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в редакции, введенной в действие с 1 августа 2014 года </w:t>
      </w:r>
      <w:hyperlink r:id="rId5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B3801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20. По итогам рассмотрения вопроса, указанного в абзаце втором </w:t>
      </w:r>
      <w:hyperlink r:id="rId5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"а"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</w:p>
    <w:p w:rsidR="00CB3801" w:rsidRPr="00880B59" w:rsidRDefault="00CB380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а) установить, что сведения, представленные муниципальным служащим в соответствии с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подпунктом "а" пункта 1</w:t>
      </w:r>
      <w:hyperlink r:id="rId5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 xml:space="preserve">  Положения о проверке достоверности и полноты сведений, представляемых гражданами, претендующими на замещение должностей муниципальной  службы в Администрации городского поселения город Туймазы, и муниципальными  служащими  </w:t>
        </w:r>
        <w:r w:rsidRPr="00880B59">
          <w:rPr>
            <w:rFonts w:ascii="Times New Roman" w:hAnsi="Times New Roman" w:cs="Times New Roman"/>
            <w:sz w:val="24"/>
            <w:szCs w:val="24"/>
            <w:u w:val="single"/>
          </w:rPr>
          <w:t xml:space="preserve"> </w:t>
        </w:r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Администрации городского поселения город Туймазы,  и соблюдения муниципальными служащими требований к служебному поведению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, утвержденного </w:t>
      </w:r>
      <w:hyperlink r:id="rId5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постановлением</w:t>
        </w:r>
      </w:hyperlink>
      <w:r w:rsidRPr="00880B59">
        <w:rPr>
          <w:rFonts w:ascii="Times New Roman" w:hAnsi="Times New Roman" w:cs="Times New Roman"/>
          <w:sz w:val="24"/>
          <w:szCs w:val="24"/>
          <w:u w:val="single"/>
        </w:rPr>
        <w:t xml:space="preserve"> от 01.06.2011 № 106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являются достоверными и полными;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б) установить, что сведения, представленные муниципальным служащим в соответствии с </w:t>
      </w:r>
      <w:hyperlink r:id="rId5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подпунктом "а" пункта 1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названного в </w:t>
      </w:r>
      <w:hyperlink r:id="rId5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"а" настоящего пункта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являются недостоверными и (или) неполными. В этом случае комиссия рекомендует главе Администрации  применить к муниципальному  служащему конкретную меру ответственности.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21. По итогам рассмотрения вопроса, указанного в абзаце третьем </w:t>
      </w:r>
      <w:hyperlink r:id="rId5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"а"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б) установить, что муниципальный 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</w:p>
    <w:p w:rsidR="00BD6A1D" w:rsidRDefault="00BD6A1D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22. По итогам рассмотрения вопроса, указанного в абзаце втором </w:t>
      </w:r>
      <w:hyperlink r:id="rId5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 управлению этой организацией входили в его должностные (служебные) обязанности, и мотивировать свой отказ.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23. По итогам рассмотрения вопроса, указанного в абзаце втором  </w:t>
      </w:r>
      <w:hyperlink r:id="rId6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80B59" w:rsidRP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применить к муниципальному служащему конкретную меру ответственности.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23_1. По итогам рассмотрения вопроса, указанного в </w:t>
      </w:r>
      <w:hyperlink r:id="rId6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"г"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BD6A1D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а) признать, что сведения, представленные муниципальным служащим в соответствии с</w:t>
      </w:r>
      <w:hyperlink r:id="rId6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частью 1 статьи 3 Федерального закона "О контроле за соответствием расходов лиц, замещающих государственные должности, и иных лиц их доходам"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являются достоверными и полными;</w:t>
      </w:r>
    </w:p>
    <w:p w:rsidR="00BD6A1D" w:rsidRDefault="00BD6A1D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признать, что сведения, представленные муниципальным служащим в соответствии с</w:t>
      </w:r>
      <w:hyperlink r:id="rId6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частью 1 статьи 3 Федерального закона "О контроле за соответствием расходов лиц, замещающих государственные должности, и иных лиц их доходам"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являются недостоверными и (или) неполными. В этом случае комиссия рекомендует главе Администрации 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соответствии с их компетенцией.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дополнительно включен </w:t>
      </w:r>
      <w:hyperlink r:id="rId6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 апреля 2013 года N 309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23_2. По итогам рассмотрения вопроса, указанного в абзаце третьем  </w:t>
      </w:r>
      <w:hyperlink r:id="rId6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признать, что обстоятель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ства, препятствующие выполнению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требований 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hyperlink r:id="rId6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являютс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я объективными и уважительными;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признать, что обстоятельства, препятствующие выполнению требований </w:t>
      </w:r>
      <w:hyperlink r:id="rId6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не являются объективными и уважительными. В этом случае комиссия рекомендует главе Администрации применить к муниципальному служащему конкретную меру ответственности. (Пункт дополнительно включен </w:t>
      </w:r>
      <w:hyperlink r:id="rId6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8 марта 2015 года N 120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23_3. По итогам рассмотрения вопроса, указанного в абзаце четвертом  </w:t>
      </w:r>
      <w:hyperlink r:id="rId6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одно из следующих решений: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а) признать, что при исполнении муниципальным служащим должностных обязанностей 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конфликт интересов отсутствует;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принять меры по урегулированию конфликта интересов или по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недопущению его возникновения;</w:t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в) признать, что муниципальный  служащий не соблюдал требования об урегулировании конфликта интересов. В этом случае комиссия рекомендует главе Администрации применить к муниципальному служащему конкретную меру ответственности. (Пункт 25_3 дополнительно включен </w:t>
      </w:r>
      <w:hyperlink r:id="rId7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24. По итогам рассмотрения вопросов, указанных в </w:t>
      </w:r>
      <w:hyperlink r:id="rId7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подпунктах "а"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 </w:t>
      </w:r>
      <w:hyperlink r:id="rId7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"б"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 </w:t>
      </w:r>
      <w:hyperlink r:id="rId7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"г"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7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</w:t>
        </w:r>
        <w:proofErr w:type="spellStart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д</w:t>
        </w:r>
        <w:proofErr w:type="spellEnd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и при наличии к тому оснований комиссия может принять иное решение, чем это предусмотрено 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пунктами 21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23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 </w:t>
      </w:r>
      <w:hyperlink r:id="rId7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23_1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hyperlink r:id="rId7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23_3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7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24_1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Основания и мотивы принятия такого решения должны быть отражены </w:t>
      </w:r>
      <w:r w:rsid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протоколе заседания комиссии.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в редакции, введенной в действие </w:t>
      </w:r>
      <w:hyperlink r:id="rId7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8 марта 2015 года N 120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; в редакции, введенной в действие </w:t>
      </w:r>
      <w:hyperlink r:id="rId7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24_1. По итогам рассмотрения вопроса, указанного в </w:t>
      </w:r>
      <w:hyperlink r:id="rId80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подпункте "</w:t>
        </w:r>
        <w:proofErr w:type="spellStart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д</w:t>
        </w:r>
        <w:proofErr w:type="spellEnd"/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в отношении гражданина, замещавшего должность муниципальной службы в Администрации городского поселения город Туймазы, одно из следующих решений:</w:t>
      </w:r>
    </w:p>
    <w:p w:rsidR="00BD6A1D" w:rsidRDefault="00BD6A1D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880B59" w:rsidRDefault="00880B59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 </w:t>
      </w:r>
      <w:hyperlink r:id="rId81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статьи 12 Федерального закона от 25 декабря 2008 года N 273-ФЗ "О противодействии коррупции"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 В этом случае комиссия рекомендует главе Администрации проинформировать об указанных обстоятельствах органы прокуратуры и уведомившую организацию.  (Пункт 24_1 дополнительно включен с 1 августа 2014 года </w:t>
      </w:r>
      <w:hyperlink r:id="rId82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 N 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25. По итогам рассмотрения вопроса, предусмотренного </w:t>
      </w:r>
      <w:hyperlink r:id="rId83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подпунктом "в"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соответствующее решение.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26. Для исполнения решений комиссии могут быть подготовлены проекты нормативных правовых актов органа местного самоуправления, решений или поручений главы Администрации, которые в установленном порядке представляются на рассмотрение главе Администрации.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27. Решения комиссии по вопросам, указанным в </w:t>
      </w:r>
      <w:hyperlink r:id="rId84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пункте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первом  </w:t>
      </w:r>
      <w:hyperlink r:id="rId85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для главы Администрации носят рекомендательный характер. Решение, принимаемое по итогам рассмотрения вопроса, указанного в абзаце втором </w:t>
      </w:r>
      <w:hyperlink r:id="rId86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носит обязательный характер.</w:t>
      </w: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29. В протоколе заседания комиссии указываются:</w:t>
      </w:r>
    </w:p>
    <w:p w:rsidR="00AF60C1" w:rsidRDefault="00AF60C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F60C1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а) дата заседания комиссии, фамилии, имена, отчества членов комиссии и других ли</w:t>
      </w:r>
      <w:r w:rsidR="00EC5A1F"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ц, присутствующих на заседании;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C5A1F" w:rsidRPr="00AF60C1" w:rsidRDefault="00EC5A1F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в) предъявляемые к муниципальному служащему претензии, материалы, на которых они основываются;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spellStart"/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proofErr w:type="spellEnd"/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 фамилии, имена, отчества выступивших на заседании лиц и краткое изложение их выступлений;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муниципальный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орган;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ж) другие сведения;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spellStart"/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з</w:t>
      </w:r>
      <w:proofErr w:type="spellEnd"/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 результаты голосования;</w:t>
      </w:r>
    </w:p>
    <w:p w:rsidR="00AF60C1" w:rsidRPr="00AF60C1" w:rsidRDefault="00AF60C1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EC5A1F" w:rsidRPr="00880B59" w:rsidRDefault="00A644F8" w:rsidP="00AF60C1">
      <w:pPr>
        <w:shd w:val="clear" w:color="auto" w:fill="FFFFFF"/>
        <w:spacing w:after="0" w:line="16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и) решение и обоснование его принятия.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</w:t>
      </w:r>
      <w:r w:rsidR="00801BF5">
        <w:rPr>
          <w:rFonts w:ascii="Times New Roman" w:eastAsia="Times New Roman" w:hAnsi="Times New Roman" w:cs="Times New Roman"/>
          <w:spacing w:val="2"/>
          <w:sz w:val="24"/>
          <w:szCs w:val="24"/>
        </w:rPr>
        <w:t>лжен быть ознакомлен муниципаль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ный служащий.</w:t>
      </w:r>
    </w:p>
    <w:p w:rsidR="00AF60C1" w:rsidRDefault="00AF60C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EC5A1F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31. Копии протокола заседания комиссии в 7-дневный срок со дня заседания направляются главе Администрации, полностью или в виде выписок из него - муниципальному служащему, а также по решению комиссии</w:t>
      </w:r>
      <w:r w:rsidR="00AF60C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- иным заинтересованным лицам.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(Пункт в редакции, введенной в действие </w:t>
      </w:r>
      <w:hyperlink r:id="rId87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22 декабря 2015 года N 650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AF60C1" w:rsidRDefault="00AF60C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32. Глава Администрации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в письменной 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форме уведомляет комиссию в месячный срок со дня поступления к нему протокола заседания комиссии. Решение главы Администрации оглашается на ближайшем заседании комиссии и принимается к сведению без обсуждения.</w:t>
      </w:r>
    </w:p>
    <w:p w:rsidR="00EC5A1F" w:rsidRPr="00880B59" w:rsidRDefault="00EC5A1F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F60C1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AF60C1" w:rsidRDefault="00AF60C1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35_1. 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Администрации городского поселения город Туймазы, в отношении которого рассматривался вопрос, указанный в абзаце первом  </w:t>
      </w:r>
      <w:hyperlink r:id="rId88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подпункта "б" пункта 14 настоящего Положения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комиссии.(Пункт дополнительно включен с 1 августа 2014 года </w:t>
      </w:r>
      <w:hyperlink r:id="rId89" w:history="1">
        <w:r w:rsidRPr="00880B59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</w:rPr>
          <w:t>Указом Президента Российской Федерации от 23 июня 2014 годаN453</w:t>
        </w:r>
      </w:hyperlink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80B59">
        <w:rPr>
          <w:rFonts w:ascii="Times New Roman" w:eastAsia="Times New Roman" w:hAnsi="Times New Roman" w:cs="Times New Roman"/>
          <w:spacing w:val="2"/>
          <w:sz w:val="24"/>
          <w:szCs w:val="24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лицом,  ответственным  за работу по профилактике коррупционных и иных правонарушений.</w:t>
      </w:r>
    </w:p>
    <w:p w:rsidR="00A644F8" w:rsidRPr="00880B59" w:rsidRDefault="00A644F8" w:rsidP="00A644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</w:rPr>
      </w:pPr>
    </w:p>
    <w:p w:rsidR="00BD6A1D" w:rsidRDefault="00BD6A1D" w:rsidP="00880B59">
      <w:pPr>
        <w:pStyle w:val="a5"/>
        <w:ind w:left="0"/>
        <w:jc w:val="left"/>
        <w:rPr>
          <w:sz w:val="24"/>
        </w:rPr>
      </w:pPr>
    </w:p>
    <w:p w:rsidR="00880B59" w:rsidRPr="00AF60C1" w:rsidRDefault="00880B59" w:rsidP="00880B59">
      <w:pPr>
        <w:pStyle w:val="a5"/>
        <w:ind w:left="0"/>
        <w:jc w:val="left"/>
        <w:rPr>
          <w:sz w:val="24"/>
        </w:rPr>
      </w:pPr>
      <w:r w:rsidRPr="00AF60C1">
        <w:rPr>
          <w:sz w:val="24"/>
        </w:rPr>
        <w:t xml:space="preserve">Управляющий делами </w:t>
      </w:r>
    </w:p>
    <w:p w:rsidR="00880B59" w:rsidRPr="00AF60C1" w:rsidRDefault="00880B59" w:rsidP="00880B59">
      <w:pPr>
        <w:pStyle w:val="a5"/>
        <w:ind w:left="0"/>
        <w:jc w:val="left"/>
        <w:rPr>
          <w:sz w:val="24"/>
        </w:rPr>
      </w:pPr>
      <w:r w:rsidRPr="00AF60C1">
        <w:rPr>
          <w:sz w:val="24"/>
        </w:rPr>
        <w:t xml:space="preserve">Администрации   городского </w:t>
      </w:r>
    </w:p>
    <w:p w:rsidR="00880B59" w:rsidRPr="00AF60C1" w:rsidRDefault="00880B59" w:rsidP="00880B59">
      <w:pPr>
        <w:pStyle w:val="a5"/>
        <w:ind w:left="0"/>
        <w:jc w:val="left"/>
        <w:rPr>
          <w:sz w:val="24"/>
        </w:rPr>
      </w:pPr>
      <w:r w:rsidRPr="00AF60C1">
        <w:rPr>
          <w:sz w:val="24"/>
        </w:rPr>
        <w:t>поселения  город Туймазы</w:t>
      </w:r>
      <w:r w:rsidRPr="00AF60C1">
        <w:rPr>
          <w:sz w:val="24"/>
        </w:rPr>
        <w:tab/>
      </w:r>
      <w:r w:rsidRPr="00AF60C1">
        <w:rPr>
          <w:sz w:val="24"/>
        </w:rPr>
        <w:tab/>
      </w:r>
      <w:r w:rsidRPr="00AF60C1">
        <w:rPr>
          <w:sz w:val="24"/>
        </w:rPr>
        <w:tab/>
      </w:r>
      <w:r w:rsidRPr="00AF60C1">
        <w:rPr>
          <w:sz w:val="24"/>
        </w:rPr>
        <w:tab/>
      </w:r>
      <w:r w:rsidRPr="00AF60C1">
        <w:rPr>
          <w:sz w:val="24"/>
        </w:rPr>
        <w:tab/>
      </w:r>
      <w:r w:rsidRPr="00AF60C1">
        <w:rPr>
          <w:sz w:val="24"/>
        </w:rPr>
        <w:tab/>
        <w:t xml:space="preserve">Л.А. </w:t>
      </w:r>
      <w:proofErr w:type="spellStart"/>
      <w:r w:rsidRPr="00AF60C1">
        <w:rPr>
          <w:sz w:val="24"/>
        </w:rPr>
        <w:t>Гарапова</w:t>
      </w:r>
      <w:proofErr w:type="spellEnd"/>
      <w:r w:rsidRPr="00AF60C1">
        <w:rPr>
          <w:sz w:val="24"/>
        </w:rPr>
        <w:t xml:space="preserve"> </w:t>
      </w:r>
    </w:p>
    <w:p w:rsidR="00BD6A1D" w:rsidRDefault="00BD6A1D" w:rsidP="00880B59">
      <w:pPr>
        <w:pStyle w:val="a7"/>
        <w:ind w:left="6372"/>
        <w:rPr>
          <w:rFonts w:ascii="Times New Roman" w:hAnsi="Times New Roman" w:cs="Times New Roman"/>
        </w:rPr>
      </w:pPr>
    </w:p>
    <w:p w:rsidR="00BD6A1D" w:rsidRDefault="00BD6A1D" w:rsidP="00880B59">
      <w:pPr>
        <w:pStyle w:val="a7"/>
        <w:ind w:left="6372"/>
        <w:rPr>
          <w:rFonts w:ascii="Times New Roman" w:hAnsi="Times New Roman" w:cs="Times New Roman"/>
        </w:rPr>
      </w:pPr>
    </w:p>
    <w:p w:rsidR="00BD6A1D" w:rsidRDefault="00BD6A1D" w:rsidP="00880B59">
      <w:pPr>
        <w:pStyle w:val="a7"/>
        <w:ind w:left="6372"/>
        <w:rPr>
          <w:rFonts w:ascii="Times New Roman" w:hAnsi="Times New Roman" w:cs="Times New Roman"/>
        </w:rPr>
      </w:pPr>
    </w:p>
    <w:p w:rsidR="00BD6A1D" w:rsidRDefault="00BD6A1D" w:rsidP="00880B59">
      <w:pPr>
        <w:pStyle w:val="a7"/>
        <w:ind w:left="6372"/>
        <w:rPr>
          <w:rFonts w:ascii="Times New Roman" w:hAnsi="Times New Roman" w:cs="Times New Roman"/>
        </w:rPr>
      </w:pPr>
    </w:p>
    <w:p w:rsidR="00880B59" w:rsidRPr="00A644F8" w:rsidRDefault="00880B59" w:rsidP="00880B59">
      <w:pPr>
        <w:pStyle w:val="a7"/>
        <w:ind w:left="6372"/>
        <w:rPr>
          <w:rFonts w:ascii="Times New Roman" w:hAnsi="Times New Roman" w:cs="Times New Roman"/>
        </w:rPr>
      </w:pPr>
      <w:r w:rsidRPr="00A644F8">
        <w:rPr>
          <w:rFonts w:ascii="Times New Roman" w:hAnsi="Times New Roman" w:cs="Times New Roman"/>
        </w:rPr>
        <w:lastRenderedPageBreak/>
        <w:t xml:space="preserve">Приложение </w:t>
      </w:r>
      <w:r w:rsidR="009847AB">
        <w:rPr>
          <w:rFonts w:ascii="Times New Roman" w:hAnsi="Times New Roman" w:cs="Times New Roman"/>
        </w:rPr>
        <w:t>№ 2</w:t>
      </w:r>
    </w:p>
    <w:p w:rsidR="00880B59" w:rsidRPr="00A644F8" w:rsidRDefault="00880B59" w:rsidP="00880B59">
      <w:pPr>
        <w:pStyle w:val="a7"/>
        <w:ind w:left="6372"/>
        <w:rPr>
          <w:rFonts w:ascii="Times New Roman" w:hAnsi="Times New Roman" w:cs="Times New Roman"/>
        </w:rPr>
      </w:pPr>
      <w:r w:rsidRPr="00A644F8">
        <w:rPr>
          <w:rFonts w:ascii="Times New Roman" w:hAnsi="Times New Roman" w:cs="Times New Roman"/>
        </w:rPr>
        <w:t xml:space="preserve"> к постановлению Администрации городского поселения город Туймазы </w:t>
      </w:r>
      <w:r w:rsidRPr="00A644F8">
        <w:rPr>
          <w:rFonts w:ascii="Times New Roman" w:hAnsi="Times New Roman" w:cs="Times New Roman"/>
        </w:rPr>
        <w:tab/>
      </w:r>
    </w:p>
    <w:p w:rsidR="00880B59" w:rsidRPr="00A644F8" w:rsidRDefault="00880B59" w:rsidP="00880B59">
      <w:pPr>
        <w:pStyle w:val="a7"/>
        <w:ind w:left="6372"/>
        <w:rPr>
          <w:rFonts w:ascii="Times New Roman" w:hAnsi="Times New Roman" w:cs="Times New Roman"/>
          <w:b/>
          <w:bCs/>
        </w:rPr>
      </w:pPr>
      <w:r w:rsidRPr="00A644F8">
        <w:rPr>
          <w:rFonts w:ascii="Times New Roman" w:hAnsi="Times New Roman" w:cs="Times New Roman"/>
          <w:b/>
          <w:bCs/>
        </w:rPr>
        <w:t xml:space="preserve"> </w:t>
      </w:r>
      <w:r w:rsidRPr="00A644F8">
        <w:rPr>
          <w:rFonts w:ascii="Times New Roman" w:hAnsi="Times New Roman" w:cs="Times New Roman"/>
          <w:bCs/>
        </w:rPr>
        <w:t xml:space="preserve">№ </w:t>
      </w:r>
      <w:proofErr w:type="spellStart"/>
      <w:r w:rsidRPr="00A644F8">
        <w:rPr>
          <w:rFonts w:ascii="Times New Roman" w:hAnsi="Times New Roman" w:cs="Times New Roman"/>
          <w:bCs/>
        </w:rPr>
        <w:t>_____от</w:t>
      </w:r>
      <w:proofErr w:type="spellEnd"/>
      <w:r w:rsidRPr="00A644F8">
        <w:rPr>
          <w:rFonts w:ascii="Times New Roman" w:hAnsi="Times New Roman" w:cs="Times New Roman"/>
          <w:bCs/>
        </w:rPr>
        <w:t xml:space="preserve"> _______ 2016 г.</w:t>
      </w:r>
    </w:p>
    <w:p w:rsidR="00880B59" w:rsidRPr="00A644F8" w:rsidRDefault="00880B59" w:rsidP="00A644F8">
      <w:pPr>
        <w:pStyle w:val="a3"/>
        <w:jc w:val="both"/>
        <w:rPr>
          <w:b/>
          <w:bCs/>
          <w:sz w:val="26"/>
          <w:szCs w:val="26"/>
        </w:rPr>
      </w:pPr>
    </w:p>
    <w:p w:rsidR="00A86C7F" w:rsidRPr="00A644F8" w:rsidRDefault="00A86C7F" w:rsidP="00A86C7F">
      <w:pPr>
        <w:pStyle w:val="a3"/>
        <w:rPr>
          <w:bCs/>
          <w:szCs w:val="28"/>
        </w:rPr>
      </w:pPr>
      <w:r w:rsidRPr="00A644F8">
        <w:rPr>
          <w:b/>
          <w:bCs/>
          <w:szCs w:val="28"/>
        </w:rPr>
        <w:t xml:space="preserve"> </w:t>
      </w:r>
      <w:r w:rsidRPr="00A644F8">
        <w:rPr>
          <w:bCs/>
          <w:szCs w:val="28"/>
        </w:rPr>
        <w:t>КОМИССИЯ</w:t>
      </w:r>
    </w:p>
    <w:p w:rsidR="00A86C7F" w:rsidRPr="00A644F8" w:rsidRDefault="00A644F8" w:rsidP="00A86C7F">
      <w:pPr>
        <w:pStyle w:val="a3"/>
        <w:rPr>
          <w:color w:val="3C3C3C"/>
          <w:spacing w:val="2"/>
          <w:szCs w:val="28"/>
        </w:rPr>
      </w:pPr>
      <w:r w:rsidRPr="00A644F8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по соблюдению требований к служебному поведению муниципальных служащих Администрации городского поселения город Туймазы муниципального района Туймазинский район</w:t>
      </w:r>
      <w:r w:rsidRPr="00A644F8">
        <w:rPr>
          <w:color w:val="2D2D2D"/>
          <w:spacing w:val="2"/>
          <w:szCs w:val="28"/>
        </w:rPr>
        <w:t xml:space="preserve"> Республики Башкортостан  </w:t>
      </w:r>
      <w:r w:rsidRPr="00A644F8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и урегулированию конфликта интересов</w:t>
      </w:r>
      <w:r w:rsidRPr="00A644F8">
        <w:rPr>
          <w:color w:val="3C3C3C"/>
          <w:spacing w:val="2"/>
          <w:szCs w:val="28"/>
        </w:rPr>
        <w:t xml:space="preserve">  </w:t>
      </w:r>
    </w:p>
    <w:p w:rsidR="00A644F8" w:rsidRPr="002A4ED7" w:rsidRDefault="00A644F8" w:rsidP="00A86C7F">
      <w:pPr>
        <w:pStyle w:val="a3"/>
        <w:rPr>
          <w:sz w:val="26"/>
          <w:szCs w:val="26"/>
        </w:rPr>
      </w:pPr>
    </w:p>
    <w:tbl>
      <w:tblPr>
        <w:tblW w:w="9923" w:type="dxa"/>
        <w:tblInd w:w="-459" w:type="dxa"/>
        <w:tblLook w:val="01E0"/>
      </w:tblPr>
      <w:tblGrid>
        <w:gridCol w:w="567"/>
        <w:gridCol w:w="2660"/>
        <w:gridCol w:w="6696"/>
      </w:tblGrid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9356" w:type="dxa"/>
            <w:gridSpan w:val="2"/>
          </w:tcPr>
          <w:p w:rsidR="006372C1" w:rsidRPr="00D5446E" w:rsidRDefault="006372C1" w:rsidP="00A644F8">
            <w:pPr>
              <w:pStyle w:val="a3"/>
              <w:jc w:val="left"/>
              <w:rPr>
                <w:sz w:val="26"/>
                <w:szCs w:val="26"/>
              </w:rPr>
            </w:pPr>
          </w:p>
        </w:tc>
      </w:tr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 xml:space="preserve">1. </w:t>
            </w:r>
          </w:p>
        </w:tc>
        <w:tc>
          <w:tcPr>
            <w:tcW w:w="2660" w:type="dxa"/>
          </w:tcPr>
          <w:p w:rsidR="00A644F8" w:rsidRDefault="00A644F8" w:rsidP="00A644F8">
            <w:pPr>
              <w:pStyle w:val="a3"/>
              <w:jc w:val="left"/>
              <w:rPr>
                <w:sz w:val="26"/>
                <w:szCs w:val="26"/>
              </w:rPr>
            </w:pPr>
            <w:r w:rsidRPr="00D5446E">
              <w:rPr>
                <w:sz w:val="26"/>
                <w:szCs w:val="26"/>
              </w:rPr>
              <w:t>Председатель комиссии:</w:t>
            </w:r>
          </w:p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A86C7F" w:rsidRPr="00D5446E" w:rsidRDefault="00A86C7F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 xml:space="preserve"> - глава Администрации городского поселения </w:t>
            </w:r>
          </w:p>
          <w:p w:rsidR="00A86C7F" w:rsidRPr="00D5446E" w:rsidRDefault="00A86C7F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город Туймазы муниципального района Туймазинский район Республики Башкортостан;</w:t>
            </w:r>
          </w:p>
        </w:tc>
      </w:tr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9356" w:type="dxa"/>
            <w:gridSpan w:val="2"/>
          </w:tcPr>
          <w:p w:rsidR="006372C1" w:rsidRDefault="006372C1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</w:p>
          <w:p w:rsidR="006372C1" w:rsidRPr="00D5446E" w:rsidRDefault="006372C1" w:rsidP="00A644F8">
            <w:pPr>
              <w:pStyle w:val="a3"/>
              <w:jc w:val="both"/>
              <w:rPr>
                <w:bCs/>
                <w:sz w:val="26"/>
                <w:szCs w:val="26"/>
              </w:rPr>
            </w:pPr>
          </w:p>
        </w:tc>
      </w:tr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 xml:space="preserve">2. </w:t>
            </w:r>
          </w:p>
        </w:tc>
        <w:tc>
          <w:tcPr>
            <w:tcW w:w="2660" w:type="dxa"/>
          </w:tcPr>
          <w:p w:rsidR="00A644F8" w:rsidRDefault="00A644F8" w:rsidP="00A644F8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Заместитель председателя комиссии:</w:t>
            </w:r>
          </w:p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A86C7F" w:rsidRPr="00D5446E" w:rsidRDefault="00A86C7F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 xml:space="preserve"> - заместитель главы Администрации по благоустройству городского поселения город Туймазы муниципального района Туймазинский район Республики Башкортостан;</w:t>
            </w:r>
          </w:p>
        </w:tc>
      </w:tr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9356" w:type="dxa"/>
            <w:gridSpan w:val="2"/>
          </w:tcPr>
          <w:p w:rsidR="006372C1" w:rsidRPr="00D5446E" w:rsidRDefault="006372C1" w:rsidP="00A644F8">
            <w:pPr>
              <w:pStyle w:val="a3"/>
              <w:jc w:val="both"/>
              <w:rPr>
                <w:bCs/>
                <w:sz w:val="26"/>
                <w:szCs w:val="26"/>
              </w:rPr>
            </w:pPr>
          </w:p>
        </w:tc>
      </w:tr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2660" w:type="dxa"/>
          </w:tcPr>
          <w:p w:rsidR="00A644F8" w:rsidRDefault="00A644F8" w:rsidP="00A644F8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Секретарь комиссии:</w:t>
            </w:r>
          </w:p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A86C7F" w:rsidRPr="00D5446E" w:rsidRDefault="00A86C7F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- управляющий делами Администрации городского поселения город Туймазы муниципального района Туймазинский район Республики Башкортостан;</w:t>
            </w:r>
          </w:p>
        </w:tc>
      </w:tr>
      <w:tr w:rsidR="00A86C7F" w:rsidRPr="00D5446E" w:rsidTr="00A644F8">
        <w:tc>
          <w:tcPr>
            <w:tcW w:w="567" w:type="dxa"/>
          </w:tcPr>
          <w:p w:rsidR="00A86C7F" w:rsidRPr="00D5446E" w:rsidRDefault="00A86C7F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6372C1" w:rsidRPr="00D5446E" w:rsidRDefault="006372C1" w:rsidP="00A644F8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A86C7F" w:rsidRPr="00D5446E" w:rsidRDefault="00A86C7F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</w:p>
        </w:tc>
      </w:tr>
      <w:tr w:rsidR="00BE46A6" w:rsidRPr="00D5446E" w:rsidTr="00A644F8">
        <w:tc>
          <w:tcPr>
            <w:tcW w:w="567" w:type="dxa"/>
          </w:tcPr>
          <w:p w:rsidR="00BE46A6" w:rsidRPr="00D5446E" w:rsidRDefault="00BE46A6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2660" w:type="dxa"/>
          </w:tcPr>
          <w:p w:rsidR="00A644F8" w:rsidRDefault="00A644F8" w:rsidP="00A644F8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Члены комиссии:</w:t>
            </w:r>
          </w:p>
          <w:p w:rsidR="00BE46A6" w:rsidRPr="00D5446E" w:rsidRDefault="00BE46A6" w:rsidP="00A644F8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BE46A6" w:rsidRPr="00D5446E" w:rsidRDefault="00BE46A6" w:rsidP="00BE46A6">
            <w:pPr>
              <w:pStyle w:val="a3"/>
              <w:jc w:val="both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- начальник правового отдела Администрации городского поселения  город Туймазы муниципального района Туймазинский район Республики Башкортостан;</w:t>
            </w:r>
          </w:p>
        </w:tc>
      </w:tr>
      <w:tr w:rsidR="00BE46A6" w:rsidRPr="00D5446E" w:rsidTr="00A644F8">
        <w:tc>
          <w:tcPr>
            <w:tcW w:w="567" w:type="dxa"/>
          </w:tcPr>
          <w:p w:rsidR="00BE46A6" w:rsidRPr="00D5446E" w:rsidRDefault="00BE46A6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2660" w:type="dxa"/>
          </w:tcPr>
          <w:p w:rsidR="00BE46A6" w:rsidRPr="00D5446E" w:rsidRDefault="00BE46A6" w:rsidP="00A644F8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BE46A6" w:rsidRPr="00D5446E" w:rsidRDefault="00BE46A6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директор ГАОУ СПО «Туймазинский государственный юридический колледж»</w:t>
            </w:r>
            <w:r w:rsidR="00A10B06">
              <w:rPr>
                <w:bCs/>
                <w:sz w:val="26"/>
                <w:szCs w:val="26"/>
              </w:rPr>
              <w:t xml:space="preserve"> (по согласованию)</w:t>
            </w:r>
            <w:r w:rsidR="006372C1">
              <w:rPr>
                <w:bCs/>
                <w:sz w:val="26"/>
                <w:szCs w:val="26"/>
              </w:rPr>
              <w:t>;</w:t>
            </w:r>
          </w:p>
        </w:tc>
      </w:tr>
      <w:tr w:rsidR="00BE46A6" w:rsidRPr="00D5446E" w:rsidTr="00A644F8">
        <w:tc>
          <w:tcPr>
            <w:tcW w:w="567" w:type="dxa"/>
          </w:tcPr>
          <w:p w:rsidR="00BE46A6" w:rsidRPr="00D5446E" w:rsidRDefault="00BE46A6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  <w:r w:rsidRPr="00D5446E">
              <w:rPr>
                <w:bCs/>
                <w:sz w:val="26"/>
                <w:szCs w:val="26"/>
              </w:rPr>
              <w:t>6.</w:t>
            </w:r>
          </w:p>
        </w:tc>
        <w:tc>
          <w:tcPr>
            <w:tcW w:w="2660" w:type="dxa"/>
          </w:tcPr>
          <w:p w:rsidR="00BE46A6" w:rsidRPr="00D5446E" w:rsidRDefault="00BE46A6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BE46A6" w:rsidRPr="00D5446E" w:rsidRDefault="00A10B06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председатель </w:t>
            </w:r>
            <w:proofErr w:type="spellStart"/>
            <w:r>
              <w:rPr>
                <w:bCs/>
                <w:sz w:val="26"/>
                <w:szCs w:val="26"/>
              </w:rPr>
              <w:t>Туймазинской</w:t>
            </w:r>
            <w:proofErr w:type="spellEnd"/>
            <w:r>
              <w:rPr>
                <w:bCs/>
                <w:sz w:val="26"/>
                <w:szCs w:val="26"/>
              </w:rPr>
              <w:t xml:space="preserve"> городской организации Республики Башкортостан  профсоюза работников государственных у</w:t>
            </w:r>
            <w:r w:rsidR="001453C4">
              <w:rPr>
                <w:bCs/>
                <w:sz w:val="26"/>
                <w:szCs w:val="26"/>
              </w:rPr>
              <w:t>чреждений и обще</w:t>
            </w:r>
            <w:r>
              <w:rPr>
                <w:bCs/>
                <w:sz w:val="26"/>
                <w:szCs w:val="26"/>
              </w:rPr>
              <w:t>ственного обслуживания (по согласованию)</w:t>
            </w:r>
            <w:r w:rsidR="006372C1">
              <w:rPr>
                <w:bCs/>
                <w:sz w:val="26"/>
                <w:szCs w:val="26"/>
              </w:rPr>
              <w:t>.</w:t>
            </w:r>
          </w:p>
        </w:tc>
      </w:tr>
      <w:tr w:rsidR="00BE46A6" w:rsidRPr="00D5446E" w:rsidTr="00A644F8">
        <w:tc>
          <w:tcPr>
            <w:tcW w:w="567" w:type="dxa"/>
          </w:tcPr>
          <w:p w:rsidR="00BE46A6" w:rsidRPr="00D5446E" w:rsidRDefault="00BE46A6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E46A6" w:rsidRPr="00D5446E" w:rsidRDefault="00BE46A6" w:rsidP="00D60B0A">
            <w:pPr>
              <w:pStyle w:val="a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6696" w:type="dxa"/>
          </w:tcPr>
          <w:p w:rsidR="00BE46A6" w:rsidRPr="00D5446E" w:rsidRDefault="00BE46A6" w:rsidP="00D60B0A">
            <w:pPr>
              <w:pStyle w:val="a3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A86C7F" w:rsidRDefault="00A86C7F" w:rsidP="00A86C7F">
      <w:pPr>
        <w:pStyle w:val="a5"/>
        <w:jc w:val="left"/>
        <w:rPr>
          <w:b/>
          <w:bCs/>
          <w:sz w:val="26"/>
          <w:szCs w:val="26"/>
        </w:rPr>
      </w:pPr>
    </w:p>
    <w:p w:rsidR="00A86C7F" w:rsidRDefault="00A86C7F" w:rsidP="00A86C7F">
      <w:pPr>
        <w:pStyle w:val="a5"/>
        <w:jc w:val="left"/>
        <w:rPr>
          <w:b/>
          <w:bCs/>
          <w:sz w:val="26"/>
          <w:szCs w:val="26"/>
        </w:rPr>
      </w:pPr>
    </w:p>
    <w:p w:rsidR="00A86C7F" w:rsidRPr="00F56818" w:rsidRDefault="00A86C7F" w:rsidP="00A10B06">
      <w:pPr>
        <w:pStyle w:val="a5"/>
        <w:ind w:left="0"/>
        <w:jc w:val="left"/>
        <w:rPr>
          <w:sz w:val="26"/>
          <w:szCs w:val="26"/>
        </w:rPr>
      </w:pPr>
      <w:r w:rsidRPr="00F56818">
        <w:rPr>
          <w:sz w:val="26"/>
          <w:szCs w:val="26"/>
        </w:rPr>
        <w:t xml:space="preserve">Управляющий делами </w:t>
      </w:r>
    </w:p>
    <w:p w:rsidR="00A10B06" w:rsidRDefault="00A86C7F" w:rsidP="00A10B06">
      <w:pPr>
        <w:pStyle w:val="a5"/>
        <w:ind w:left="0"/>
        <w:jc w:val="left"/>
        <w:rPr>
          <w:sz w:val="26"/>
          <w:szCs w:val="26"/>
        </w:rPr>
      </w:pPr>
      <w:r w:rsidRPr="00F56818">
        <w:rPr>
          <w:sz w:val="26"/>
          <w:szCs w:val="26"/>
        </w:rPr>
        <w:t xml:space="preserve">Администрации   </w:t>
      </w:r>
      <w:proofErr w:type="gramStart"/>
      <w:r w:rsidRPr="00F56818">
        <w:rPr>
          <w:sz w:val="26"/>
          <w:szCs w:val="26"/>
        </w:rPr>
        <w:t>городского</w:t>
      </w:r>
      <w:proofErr w:type="gramEnd"/>
      <w:r w:rsidRPr="00F56818">
        <w:rPr>
          <w:sz w:val="26"/>
          <w:szCs w:val="26"/>
        </w:rPr>
        <w:t xml:space="preserve"> </w:t>
      </w:r>
    </w:p>
    <w:p w:rsidR="00A86C7F" w:rsidRDefault="00A86C7F" w:rsidP="00A10B06">
      <w:pPr>
        <w:pStyle w:val="a5"/>
        <w:ind w:left="0"/>
        <w:jc w:val="left"/>
        <w:rPr>
          <w:sz w:val="26"/>
          <w:szCs w:val="26"/>
        </w:rPr>
      </w:pPr>
      <w:r w:rsidRPr="00F56818">
        <w:rPr>
          <w:sz w:val="26"/>
          <w:szCs w:val="26"/>
        </w:rPr>
        <w:t>поселения  город Туймазы</w:t>
      </w:r>
      <w:r w:rsidR="00A10B06">
        <w:rPr>
          <w:sz w:val="26"/>
          <w:szCs w:val="26"/>
        </w:rPr>
        <w:tab/>
      </w:r>
      <w:r w:rsidR="00A10B06">
        <w:rPr>
          <w:sz w:val="26"/>
          <w:szCs w:val="26"/>
        </w:rPr>
        <w:tab/>
      </w:r>
      <w:r w:rsidR="00A10B06">
        <w:rPr>
          <w:sz w:val="26"/>
          <w:szCs w:val="26"/>
        </w:rPr>
        <w:tab/>
      </w:r>
      <w:r w:rsidR="00A10B06">
        <w:rPr>
          <w:sz w:val="26"/>
          <w:szCs w:val="26"/>
        </w:rPr>
        <w:tab/>
      </w:r>
      <w:r w:rsidR="00A10B06">
        <w:rPr>
          <w:sz w:val="26"/>
          <w:szCs w:val="26"/>
        </w:rPr>
        <w:tab/>
      </w:r>
      <w:r w:rsidR="001453C4">
        <w:rPr>
          <w:sz w:val="26"/>
          <w:szCs w:val="26"/>
        </w:rPr>
        <w:tab/>
      </w:r>
      <w:r w:rsidR="00A10B06">
        <w:rPr>
          <w:sz w:val="26"/>
          <w:szCs w:val="26"/>
        </w:rPr>
        <w:t xml:space="preserve">Л.А. </w:t>
      </w:r>
      <w:proofErr w:type="spellStart"/>
      <w:r w:rsidR="00A10B06">
        <w:rPr>
          <w:sz w:val="26"/>
          <w:szCs w:val="26"/>
        </w:rPr>
        <w:t>Гарапова</w:t>
      </w:r>
      <w:proofErr w:type="spellEnd"/>
      <w:r w:rsidR="00A10B06">
        <w:rPr>
          <w:sz w:val="26"/>
          <w:szCs w:val="26"/>
        </w:rPr>
        <w:t xml:space="preserve"> </w:t>
      </w:r>
    </w:p>
    <w:p w:rsidR="00230D32" w:rsidRDefault="00230D32"/>
    <w:sectPr w:rsidR="00230D32" w:rsidSect="0023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A86C7F"/>
    <w:rsid w:val="000555D2"/>
    <w:rsid w:val="001357F3"/>
    <w:rsid w:val="001453C4"/>
    <w:rsid w:val="00190DDD"/>
    <w:rsid w:val="001E07D9"/>
    <w:rsid w:val="00230D32"/>
    <w:rsid w:val="003205EB"/>
    <w:rsid w:val="00345558"/>
    <w:rsid w:val="004A221D"/>
    <w:rsid w:val="005014B4"/>
    <w:rsid w:val="005114A9"/>
    <w:rsid w:val="005116EC"/>
    <w:rsid w:val="00563BDD"/>
    <w:rsid w:val="00566190"/>
    <w:rsid w:val="005B0567"/>
    <w:rsid w:val="005F38BF"/>
    <w:rsid w:val="005F5B91"/>
    <w:rsid w:val="006372C1"/>
    <w:rsid w:val="00755B12"/>
    <w:rsid w:val="00801BF5"/>
    <w:rsid w:val="00880B59"/>
    <w:rsid w:val="00887660"/>
    <w:rsid w:val="008E2C4F"/>
    <w:rsid w:val="008E36E1"/>
    <w:rsid w:val="00922AAE"/>
    <w:rsid w:val="009847AB"/>
    <w:rsid w:val="00991B56"/>
    <w:rsid w:val="009A5BBD"/>
    <w:rsid w:val="00A10B06"/>
    <w:rsid w:val="00A644F8"/>
    <w:rsid w:val="00A86C7F"/>
    <w:rsid w:val="00AF60C1"/>
    <w:rsid w:val="00B32C8D"/>
    <w:rsid w:val="00BA5D73"/>
    <w:rsid w:val="00BD6A1D"/>
    <w:rsid w:val="00BE46A6"/>
    <w:rsid w:val="00C470AE"/>
    <w:rsid w:val="00C866A3"/>
    <w:rsid w:val="00C90349"/>
    <w:rsid w:val="00CB3801"/>
    <w:rsid w:val="00CC0672"/>
    <w:rsid w:val="00D60B0A"/>
    <w:rsid w:val="00DA1BBC"/>
    <w:rsid w:val="00DE4AA6"/>
    <w:rsid w:val="00E64550"/>
    <w:rsid w:val="00EC5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32"/>
  </w:style>
  <w:style w:type="paragraph" w:styleId="2">
    <w:name w:val="heading 2"/>
    <w:basedOn w:val="a"/>
    <w:next w:val="a"/>
    <w:link w:val="20"/>
    <w:uiPriority w:val="9"/>
    <w:unhideWhenUsed/>
    <w:qFormat/>
    <w:rsid w:val="00991B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1B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6C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86C7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A86C7F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A86C7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 Spacing"/>
    <w:uiPriority w:val="1"/>
    <w:qFormat/>
    <w:rsid w:val="00BE46A6"/>
    <w:pPr>
      <w:spacing w:after="0" w:line="240" w:lineRule="auto"/>
    </w:pPr>
  </w:style>
  <w:style w:type="paragraph" w:customStyle="1" w:styleId="ConsPlusNormal">
    <w:name w:val="ConsPlusNormal"/>
    <w:rsid w:val="009A5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91B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91B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991B56"/>
  </w:style>
  <w:style w:type="character" w:styleId="a8">
    <w:name w:val="Hyperlink"/>
    <w:basedOn w:val="a0"/>
    <w:uiPriority w:val="99"/>
    <w:semiHidden/>
    <w:unhideWhenUsed/>
    <w:rsid w:val="00991B56"/>
    <w:rPr>
      <w:color w:val="0000FF"/>
      <w:u w:val="single"/>
    </w:rPr>
  </w:style>
  <w:style w:type="paragraph" w:customStyle="1" w:styleId="headertext">
    <w:name w:val="headertext"/>
    <w:basedOn w:val="a"/>
    <w:rsid w:val="00991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991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2175657" TargetMode="External"/><Relationship Id="rId18" Type="http://schemas.openxmlformats.org/officeDocument/2006/relationships/hyperlink" Target="http://docs.cntd.ru/document/420324166" TargetMode="External"/><Relationship Id="rId26" Type="http://schemas.openxmlformats.org/officeDocument/2006/relationships/hyperlink" Target="http://docs.cntd.ru/document/902135263" TargetMode="External"/><Relationship Id="rId39" Type="http://schemas.openxmlformats.org/officeDocument/2006/relationships/hyperlink" Target="http://docs.cntd.ru/document/902223653" TargetMode="External"/><Relationship Id="rId21" Type="http://schemas.openxmlformats.org/officeDocument/2006/relationships/hyperlink" Target="http://docs.cntd.ru/document/902135263" TargetMode="External"/><Relationship Id="rId34" Type="http://schemas.openxmlformats.org/officeDocument/2006/relationships/hyperlink" Target="http://docs.cntd.ru/document/420324166" TargetMode="External"/><Relationship Id="rId42" Type="http://schemas.openxmlformats.org/officeDocument/2006/relationships/hyperlink" Target="http://docs.cntd.ru/document/902223653" TargetMode="External"/><Relationship Id="rId47" Type="http://schemas.openxmlformats.org/officeDocument/2006/relationships/hyperlink" Target="http://docs.cntd.ru/document/420202914" TargetMode="External"/><Relationship Id="rId50" Type="http://schemas.openxmlformats.org/officeDocument/2006/relationships/hyperlink" Target="http://docs.cntd.ru/document/902223653" TargetMode="External"/><Relationship Id="rId55" Type="http://schemas.openxmlformats.org/officeDocument/2006/relationships/hyperlink" Target="http://docs.cntd.ru/document/902175657" TargetMode="External"/><Relationship Id="rId63" Type="http://schemas.openxmlformats.org/officeDocument/2006/relationships/hyperlink" Target="http://docs.cntd.ru/document/902383514" TargetMode="External"/><Relationship Id="rId68" Type="http://schemas.openxmlformats.org/officeDocument/2006/relationships/hyperlink" Target="http://docs.cntd.ru/document/420258051" TargetMode="External"/><Relationship Id="rId76" Type="http://schemas.openxmlformats.org/officeDocument/2006/relationships/hyperlink" Target="http://docs.cntd.ru/document/902223653" TargetMode="External"/><Relationship Id="rId84" Type="http://schemas.openxmlformats.org/officeDocument/2006/relationships/hyperlink" Target="http://docs.cntd.ru/document/902223653" TargetMode="External"/><Relationship Id="rId89" Type="http://schemas.openxmlformats.org/officeDocument/2006/relationships/hyperlink" Target="http://docs.cntd.ru/document/420202914" TargetMode="External"/><Relationship Id="rId7" Type="http://schemas.openxmlformats.org/officeDocument/2006/relationships/hyperlink" Target="http://docs.cntd.ru/document/9004937" TargetMode="External"/><Relationship Id="rId71" Type="http://schemas.openxmlformats.org/officeDocument/2006/relationships/hyperlink" Target="http://docs.cntd.ru/document/90222365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99018380" TargetMode="External"/><Relationship Id="rId29" Type="http://schemas.openxmlformats.org/officeDocument/2006/relationships/hyperlink" Target="http://docs.cntd.ru/document/902223653" TargetMode="External"/><Relationship Id="rId11" Type="http://schemas.openxmlformats.org/officeDocument/2006/relationships/hyperlink" Target="http://docs.cntd.ru/document/902223653" TargetMode="External"/><Relationship Id="rId24" Type="http://schemas.openxmlformats.org/officeDocument/2006/relationships/hyperlink" Target="http://docs.cntd.ru/document/420258051" TargetMode="External"/><Relationship Id="rId32" Type="http://schemas.openxmlformats.org/officeDocument/2006/relationships/hyperlink" Target="http://docs.cntd.ru/document/902135263" TargetMode="External"/><Relationship Id="rId37" Type="http://schemas.openxmlformats.org/officeDocument/2006/relationships/hyperlink" Target="http://docs.cntd.ru/document/902223653" TargetMode="External"/><Relationship Id="rId40" Type="http://schemas.openxmlformats.org/officeDocument/2006/relationships/hyperlink" Target="http://docs.cntd.ru/document/902223653" TargetMode="External"/><Relationship Id="rId45" Type="http://schemas.openxmlformats.org/officeDocument/2006/relationships/hyperlink" Target="http://docs.cntd.ru/document/420324166" TargetMode="External"/><Relationship Id="rId53" Type="http://schemas.openxmlformats.org/officeDocument/2006/relationships/hyperlink" Target="http://docs.cntd.ru/document/902223653" TargetMode="External"/><Relationship Id="rId58" Type="http://schemas.openxmlformats.org/officeDocument/2006/relationships/hyperlink" Target="http://docs.cntd.ru/document/902223653" TargetMode="External"/><Relationship Id="rId66" Type="http://schemas.openxmlformats.org/officeDocument/2006/relationships/hyperlink" Target="http://docs.cntd.ru/document/499018380" TargetMode="External"/><Relationship Id="rId74" Type="http://schemas.openxmlformats.org/officeDocument/2006/relationships/hyperlink" Target="http://docs.cntd.ru/document/902223653" TargetMode="External"/><Relationship Id="rId79" Type="http://schemas.openxmlformats.org/officeDocument/2006/relationships/hyperlink" Target="http://docs.cntd.ru/document/420324166" TargetMode="External"/><Relationship Id="rId87" Type="http://schemas.openxmlformats.org/officeDocument/2006/relationships/hyperlink" Target="http://docs.cntd.ru/document/420324166" TargetMode="External"/><Relationship Id="rId5" Type="http://schemas.openxmlformats.org/officeDocument/2006/relationships/hyperlink" Target="http://docs.cntd.ru/document/902223653" TargetMode="External"/><Relationship Id="rId61" Type="http://schemas.openxmlformats.org/officeDocument/2006/relationships/hyperlink" Target="http://docs.cntd.ru/document/902223653" TargetMode="External"/><Relationship Id="rId82" Type="http://schemas.openxmlformats.org/officeDocument/2006/relationships/hyperlink" Target="http://docs.cntd.ru/document/420202914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://docs.cntd.ru/document/902383514" TargetMode="External"/><Relationship Id="rId14" Type="http://schemas.openxmlformats.org/officeDocument/2006/relationships/hyperlink" Target="http://docs.cntd.ru/document/902175657" TargetMode="External"/><Relationship Id="rId22" Type="http://schemas.openxmlformats.org/officeDocument/2006/relationships/hyperlink" Target="http://docs.cntd.ru/document/901807664" TargetMode="External"/><Relationship Id="rId27" Type="http://schemas.openxmlformats.org/officeDocument/2006/relationships/hyperlink" Target="http://docs.cntd.ru/document/420202914" TargetMode="External"/><Relationship Id="rId30" Type="http://schemas.openxmlformats.org/officeDocument/2006/relationships/hyperlink" Target="http://docs.cntd.ru/document/420202914" TargetMode="External"/><Relationship Id="rId35" Type="http://schemas.openxmlformats.org/officeDocument/2006/relationships/hyperlink" Target="http://docs.cntd.ru/document/902223653" TargetMode="External"/><Relationship Id="rId43" Type="http://schemas.openxmlformats.org/officeDocument/2006/relationships/hyperlink" Target="http://docs.cntd.ru/document/902223653" TargetMode="External"/><Relationship Id="rId48" Type="http://schemas.openxmlformats.org/officeDocument/2006/relationships/hyperlink" Target="http://docs.cntd.ru/document/902223653" TargetMode="External"/><Relationship Id="rId56" Type="http://schemas.openxmlformats.org/officeDocument/2006/relationships/hyperlink" Target="http://docs.cntd.ru/document/902175657" TargetMode="External"/><Relationship Id="rId64" Type="http://schemas.openxmlformats.org/officeDocument/2006/relationships/hyperlink" Target="http://docs.cntd.ru/document/499010676" TargetMode="External"/><Relationship Id="rId69" Type="http://schemas.openxmlformats.org/officeDocument/2006/relationships/hyperlink" Target="http://docs.cntd.ru/document/902223653" TargetMode="External"/><Relationship Id="rId77" Type="http://schemas.openxmlformats.org/officeDocument/2006/relationships/hyperlink" Target="http://docs.cntd.ru/document/902223653" TargetMode="External"/><Relationship Id="rId8" Type="http://schemas.openxmlformats.org/officeDocument/2006/relationships/hyperlink" Target="http://docs.cntd.ru/document/935100256" TargetMode="External"/><Relationship Id="rId51" Type="http://schemas.openxmlformats.org/officeDocument/2006/relationships/hyperlink" Target="http://docs.cntd.ru/document/420324166" TargetMode="External"/><Relationship Id="rId72" Type="http://schemas.openxmlformats.org/officeDocument/2006/relationships/hyperlink" Target="http://docs.cntd.ru/document/902223653" TargetMode="External"/><Relationship Id="rId80" Type="http://schemas.openxmlformats.org/officeDocument/2006/relationships/hyperlink" Target="http://docs.cntd.ru/document/902223653" TargetMode="External"/><Relationship Id="rId85" Type="http://schemas.openxmlformats.org/officeDocument/2006/relationships/hyperlink" Target="http://docs.cntd.ru/document/90222365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s.cntd.ru/document/902175657" TargetMode="External"/><Relationship Id="rId17" Type="http://schemas.openxmlformats.org/officeDocument/2006/relationships/hyperlink" Target="http://docs.cntd.ru/document/420258051" TargetMode="External"/><Relationship Id="rId25" Type="http://schemas.openxmlformats.org/officeDocument/2006/relationships/hyperlink" Target="http://docs.cntd.ru/document/902223653" TargetMode="External"/><Relationship Id="rId33" Type="http://schemas.openxmlformats.org/officeDocument/2006/relationships/hyperlink" Target="http://docs.cntd.ru/document/420202914" TargetMode="External"/><Relationship Id="rId38" Type="http://schemas.openxmlformats.org/officeDocument/2006/relationships/hyperlink" Target="http://docs.cntd.ru/document/420324166" TargetMode="External"/><Relationship Id="rId46" Type="http://schemas.openxmlformats.org/officeDocument/2006/relationships/hyperlink" Target="http://docs.cntd.ru/document/902223653" TargetMode="External"/><Relationship Id="rId59" Type="http://schemas.openxmlformats.org/officeDocument/2006/relationships/hyperlink" Target="http://docs.cntd.ru/document/902223653" TargetMode="External"/><Relationship Id="rId67" Type="http://schemas.openxmlformats.org/officeDocument/2006/relationships/hyperlink" Target="http://docs.cntd.ru/document/499018380" TargetMode="External"/><Relationship Id="rId20" Type="http://schemas.openxmlformats.org/officeDocument/2006/relationships/hyperlink" Target="http://docs.cntd.ru/document/499010676" TargetMode="External"/><Relationship Id="rId41" Type="http://schemas.openxmlformats.org/officeDocument/2006/relationships/hyperlink" Target="http://docs.cntd.ru/document/420324166" TargetMode="External"/><Relationship Id="rId54" Type="http://schemas.openxmlformats.org/officeDocument/2006/relationships/hyperlink" Target="http://docs.cntd.ru/document/902175657" TargetMode="External"/><Relationship Id="rId62" Type="http://schemas.openxmlformats.org/officeDocument/2006/relationships/hyperlink" Target="http://docs.cntd.ru/document/902383514" TargetMode="External"/><Relationship Id="rId70" Type="http://schemas.openxmlformats.org/officeDocument/2006/relationships/hyperlink" Target="http://docs.cntd.ru/document/420324166" TargetMode="External"/><Relationship Id="rId75" Type="http://schemas.openxmlformats.org/officeDocument/2006/relationships/hyperlink" Target="http://docs.cntd.ru/document/902223653" TargetMode="External"/><Relationship Id="rId83" Type="http://schemas.openxmlformats.org/officeDocument/2006/relationships/hyperlink" Target="http://docs.cntd.ru/document/902223653" TargetMode="External"/><Relationship Id="rId88" Type="http://schemas.openxmlformats.org/officeDocument/2006/relationships/hyperlink" Target="http://docs.cntd.ru/document/902223653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135263" TargetMode="External"/><Relationship Id="rId15" Type="http://schemas.openxmlformats.org/officeDocument/2006/relationships/hyperlink" Target="http://docs.cntd.ru/document/499018380" TargetMode="External"/><Relationship Id="rId23" Type="http://schemas.openxmlformats.org/officeDocument/2006/relationships/hyperlink" Target="http://docs.cntd.ru/document/420202914" TargetMode="External"/><Relationship Id="rId28" Type="http://schemas.openxmlformats.org/officeDocument/2006/relationships/hyperlink" Target="http://docs.cntd.ru/document/420324166" TargetMode="External"/><Relationship Id="rId36" Type="http://schemas.openxmlformats.org/officeDocument/2006/relationships/hyperlink" Target="http://docs.cntd.ru/document/902223653" TargetMode="External"/><Relationship Id="rId49" Type="http://schemas.openxmlformats.org/officeDocument/2006/relationships/hyperlink" Target="http://docs.cntd.ru/document/420324166" TargetMode="External"/><Relationship Id="rId57" Type="http://schemas.openxmlformats.org/officeDocument/2006/relationships/hyperlink" Target="http://docs.cntd.ru/document/902223653" TargetMode="External"/><Relationship Id="rId10" Type="http://schemas.openxmlformats.org/officeDocument/2006/relationships/hyperlink" Target="http://docs.cntd.ru/document/902223653" TargetMode="External"/><Relationship Id="rId31" Type="http://schemas.openxmlformats.org/officeDocument/2006/relationships/hyperlink" Target="http://docs.cntd.ru/document/902223653" TargetMode="External"/><Relationship Id="rId44" Type="http://schemas.openxmlformats.org/officeDocument/2006/relationships/hyperlink" Target="http://docs.cntd.ru/document/420202914" TargetMode="External"/><Relationship Id="rId52" Type="http://schemas.openxmlformats.org/officeDocument/2006/relationships/hyperlink" Target="http://docs.cntd.ru/document/420202914" TargetMode="External"/><Relationship Id="rId60" Type="http://schemas.openxmlformats.org/officeDocument/2006/relationships/hyperlink" Target="http://docs.cntd.ru/document/902223653" TargetMode="External"/><Relationship Id="rId65" Type="http://schemas.openxmlformats.org/officeDocument/2006/relationships/hyperlink" Target="http://docs.cntd.ru/document/902223653" TargetMode="External"/><Relationship Id="rId73" Type="http://schemas.openxmlformats.org/officeDocument/2006/relationships/hyperlink" Target="http://docs.cntd.ru/document/902223653" TargetMode="External"/><Relationship Id="rId78" Type="http://schemas.openxmlformats.org/officeDocument/2006/relationships/hyperlink" Target="http://docs.cntd.ru/document/420258051" TargetMode="External"/><Relationship Id="rId81" Type="http://schemas.openxmlformats.org/officeDocument/2006/relationships/hyperlink" Target="http://docs.cntd.ru/document/902135263" TargetMode="External"/><Relationship Id="rId86" Type="http://schemas.openxmlformats.org/officeDocument/2006/relationships/hyperlink" Target="http://docs.cntd.ru/document/902223653" TargetMode="External"/><Relationship Id="rId4" Type="http://schemas.openxmlformats.org/officeDocument/2006/relationships/hyperlink" Target="http://docs.cntd.ru/document/902135263" TargetMode="External"/><Relationship Id="rId9" Type="http://schemas.openxmlformats.org/officeDocument/2006/relationships/hyperlink" Target="http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15</Pages>
  <Words>6257</Words>
  <Characters>35670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AGP</Company>
  <LinksUpToDate>false</LinksUpToDate>
  <CharactersWithSpaces>41844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Обмен СЭД</dc:creator>
  <cp:keywords/>
  <dc:description/>
  <cp:lastModifiedBy>Обмен СЭД</cp:lastModifiedBy>
  <cp:revision>21</cp:revision>
  <cp:lastPrinted>2016-03-24T05:25:00Z</cp:lastPrinted>
  <dcterms:created xsi:type="dcterms:W3CDTF">2016-03-05T09:23:00Z</dcterms:created>
  <dcterms:modified xsi:type="dcterms:W3CDTF">2016-03-24T06:45:00Z</dcterms:modified>
</cp:coreProperties>
</file>