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46E" w:rsidRDefault="00DD746E" w:rsidP="00DD74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 городского поселения город Туймазы </w:t>
      </w:r>
    </w:p>
    <w:p w:rsidR="00DD746E" w:rsidRDefault="00DD746E" w:rsidP="00DD74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муниципального района Туймазинский район</w:t>
      </w:r>
    </w:p>
    <w:p w:rsidR="00DD746E" w:rsidRDefault="00DD746E" w:rsidP="00DD74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  </w:t>
      </w:r>
    </w:p>
    <w:p w:rsidR="00DD746E" w:rsidRDefault="00DD746E" w:rsidP="00DD74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DD746E" w:rsidRDefault="00DD746E" w:rsidP="00DD74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189      от «26»  февраля  2013 г.</w:t>
      </w:r>
    </w:p>
    <w:p w:rsidR="00DD746E" w:rsidRDefault="00DD746E" w:rsidP="00DD746E">
      <w:pPr>
        <w:pStyle w:val="3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 повестке дня пятнадцатого  заседания Совета городского поселения </w:t>
      </w:r>
    </w:p>
    <w:p w:rsidR="00DD746E" w:rsidRDefault="00DD746E" w:rsidP="00DD746E">
      <w:pPr>
        <w:pStyle w:val="3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город Туймазы  </w:t>
      </w:r>
      <w:r>
        <w:rPr>
          <w:rFonts w:ascii="Times New Roman" w:hAnsi="Times New Roman"/>
          <w:b/>
          <w:sz w:val="24"/>
          <w:szCs w:val="24"/>
        </w:rPr>
        <w:t xml:space="preserve">муниципального района Туймазинский район </w:t>
      </w:r>
      <w:r>
        <w:rPr>
          <w:rFonts w:ascii="Times New Roman" w:hAnsi="Times New Roman"/>
          <w:b/>
          <w:bCs/>
          <w:sz w:val="24"/>
          <w:szCs w:val="24"/>
        </w:rPr>
        <w:t>Республики Башкортостан третьего созыва</w:t>
      </w:r>
    </w:p>
    <w:p w:rsidR="00DD746E" w:rsidRDefault="00DD746E" w:rsidP="00DD746E">
      <w:pPr>
        <w:pStyle w:val="3"/>
        <w:spacing w:after="0" w:line="240" w:lineRule="auto"/>
        <w:ind w:left="0"/>
        <w:jc w:val="center"/>
        <w:rPr>
          <w:rFonts w:ascii="Times New Roman" w:hAnsi="Times New Roman" w:cstheme="minorBidi"/>
          <w:b/>
          <w:bCs/>
          <w:sz w:val="24"/>
          <w:szCs w:val="24"/>
        </w:rPr>
      </w:pPr>
    </w:p>
    <w:p w:rsidR="00DD746E" w:rsidRDefault="00DD746E" w:rsidP="00DD746E">
      <w:pPr>
        <w:pStyle w:val="a3"/>
        <w:jc w:val="both"/>
        <w:rPr>
          <w:b/>
          <w:bCs/>
        </w:rPr>
      </w:pPr>
      <w:r>
        <w:rPr>
          <w:b/>
          <w:bCs/>
        </w:rPr>
        <w:t xml:space="preserve">           В соответствии с Федеральным законом «Об общих принципах организации местного самоуправления в Российской Федерации» Совет городского поселения город Туймазы </w:t>
      </w:r>
      <w:r>
        <w:rPr>
          <w:b/>
        </w:rPr>
        <w:t xml:space="preserve">муниципального района Туймазинский район </w:t>
      </w:r>
      <w:r>
        <w:rPr>
          <w:b/>
          <w:bCs/>
        </w:rPr>
        <w:t xml:space="preserve">Республики Башкортостан </w:t>
      </w:r>
    </w:p>
    <w:p w:rsidR="00DD746E" w:rsidRDefault="00DD746E" w:rsidP="00DD746E">
      <w:pPr>
        <w:pStyle w:val="a3"/>
        <w:jc w:val="center"/>
        <w:rPr>
          <w:b/>
        </w:rPr>
      </w:pPr>
      <w:r>
        <w:rPr>
          <w:b/>
        </w:rPr>
        <w:t>РЕШИЛ:</w:t>
      </w:r>
    </w:p>
    <w:p w:rsidR="00DD746E" w:rsidRDefault="00DD746E" w:rsidP="00DD746E">
      <w:pPr>
        <w:pStyle w:val="a3"/>
        <w:spacing w:after="0"/>
        <w:jc w:val="both"/>
        <w:rPr>
          <w:b/>
          <w:bCs/>
        </w:rPr>
      </w:pPr>
      <w:r>
        <w:rPr>
          <w:b/>
          <w:bCs/>
        </w:rPr>
        <w:t xml:space="preserve">1.Включить в повестку дня пятнадцатого заседания Совета городского поселения город Туймазы  </w:t>
      </w:r>
      <w:r>
        <w:rPr>
          <w:b/>
        </w:rPr>
        <w:t xml:space="preserve">муниципального района Туймазинский район </w:t>
      </w:r>
      <w:r>
        <w:rPr>
          <w:b/>
          <w:bCs/>
        </w:rPr>
        <w:t>Республики Башкортостан  третьего  созыва  следующие вопросы:</w:t>
      </w:r>
    </w:p>
    <w:p w:rsidR="00DD746E" w:rsidRDefault="00DD746E" w:rsidP="00DD746E">
      <w:pPr>
        <w:pStyle w:val="a3"/>
        <w:spacing w:after="0"/>
        <w:jc w:val="both"/>
        <w:rPr>
          <w:b/>
          <w:bCs/>
        </w:rPr>
      </w:pPr>
    </w:p>
    <w:p w:rsidR="00DD746E" w:rsidRDefault="00DD746E" w:rsidP="00DD746E">
      <w:pPr>
        <w:pStyle w:val="a3"/>
        <w:spacing w:after="0"/>
        <w:jc w:val="both"/>
        <w:rPr>
          <w:b/>
        </w:rPr>
      </w:pPr>
      <w:r>
        <w:rPr>
          <w:b/>
          <w:bCs/>
        </w:rPr>
        <w:t xml:space="preserve">1) О деятельности Совета городского поселения город Туймазы муниципального района Туймазинский район Республики Башкортостан </w:t>
      </w:r>
      <w:r>
        <w:rPr>
          <w:b/>
          <w:bCs/>
          <w:lang w:val="en-US"/>
        </w:rPr>
        <w:t>III</w:t>
      </w:r>
      <w:r>
        <w:rPr>
          <w:b/>
          <w:bCs/>
        </w:rPr>
        <w:t xml:space="preserve"> созыва за 2012 год</w:t>
      </w:r>
      <w:r>
        <w:rPr>
          <w:b/>
        </w:rPr>
        <w:t>.</w:t>
      </w:r>
    </w:p>
    <w:p w:rsidR="00DD746E" w:rsidRDefault="00DD746E" w:rsidP="00DD7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 О плане работы Совета   городского   поселения город Туймазы муниципального района Туймазинский район Республики Башкортостан на 2013 год</w:t>
      </w:r>
    </w:p>
    <w:p w:rsidR="00DD746E" w:rsidRDefault="00DD746E" w:rsidP="00DD746E">
      <w:pPr>
        <w:pStyle w:val="2"/>
        <w:spacing w:after="0" w:line="240" w:lineRule="auto"/>
        <w:ind w:left="0"/>
        <w:jc w:val="both"/>
        <w:rPr>
          <w:b/>
          <w:bCs/>
        </w:rPr>
      </w:pPr>
      <w:r>
        <w:rPr>
          <w:b/>
          <w:bCs/>
        </w:rPr>
        <w:t xml:space="preserve">3) О работе Администрации городского поселения город Туймазы муниципального района Туймазинский район Республики Башкортостан  в 2012  году.   </w:t>
      </w:r>
    </w:p>
    <w:p w:rsidR="00DD746E" w:rsidRDefault="00DD746E" w:rsidP="00DD746E">
      <w:pPr>
        <w:pStyle w:val="a5"/>
        <w:spacing w:after="0"/>
        <w:ind w:left="0"/>
        <w:jc w:val="both"/>
        <w:rPr>
          <w:b/>
        </w:rPr>
      </w:pPr>
      <w:r>
        <w:rPr>
          <w:b/>
        </w:rPr>
        <w:t xml:space="preserve">4) Об утверждении </w:t>
      </w:r>
      <w:r w:rsidR="002201D3">
        <w:rPr>
          <w:b/>
        </w:rPr>
        <w:t xml:space="preserve">программы и </w:t>
      </w:r>
      <w:r>
        <w:rPr>
          <w:b/>
        </w:rPr>
        <w:t>плана мероприятий по подготовке и проведению Года охраны окружающей среды   на 2013 год</w:t>
      </w:r>
    </w:p>
    <w:p w:rsidR="00DD746E" w:rsidRDefault="00DD746E" w:rsidP="00DD746E">
      <w:pPr>
        <w:pStyle w:val="2"/>
        <w:spacing w:after="0" w:line="240" w:lineRule="auto"/>
        <w:ind w:left="0"/>
        <w:jc w:val="both"/>
        <w:rPr>
          <w:b/>
        </w:rPr>
      </w:pPr>
      <w:r>
        <w:rPr>
          <w:b/>
        </w:rPr>
        <w:t>5) О внесении изменений и дополнений в решение Совета городского поселения город Туймазы муниципального района Туймазинский район от 13 декабря 2012 года   № 131 «О бюджете городского поселения город Туймазы  муниципального района Туймазинский район Республики Башкортостан на 2013 год и плановый 2014, 2015года»</w:t>
      </w:r>
    </w:p>
    <w:p w:rsidR="00DD746E" w:rsidRDefault="00DD746E" w:rsidP="00DD746E">
      <w:pPr>
        <w:pStyle w:val="2"/>
        <w:spacing w:after="0" w:line="240" w:lineRule="auto"/>
        <w:ind w:left="0"/>
        <w:jc w:val="both"/>
        <w:rPr>
          <w:b/>
        </w:rPr>
      </w:pPr>
      <w:proofErr w:type="gramStart"/>
      <w:r>
        <w:rPr>
          <w:b/>
        </w:rPr>
        <w:t xml:space="preserve">6) О внесении изменений в решение Совета  городского  поселения город Туймазы муниципального района Туймазинский район Республики Башкортостан  от 13  декабря 2012 года № 131 «О бюджете городского поселения город Туймазы муниципального района Туймазинский район Республики Башкортостан  на 2013 год и на плановый период 2014 и 2015 годов» (с приложениями 1 и 2). </w:t>
      </w:r>
      <w:proofErr w:type="gramEnd"/>
    </w:p>
    <w:p w:rsidR="00DD746E" w:rsidRDefault="00DD746E" w:rsidP="00DD74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7) О списании жилых домов, находящихся в собственности  городского поселения город Туймазы муниципального района Туймазинский район Республики Башкортостан,  признанных аварийными </w:t>
      </w:r>
    </w:p>
    <w:p w:rsidR="00DD746E" w:rsidRDefault="00DD746E" w:rsidP="00DD7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8) Об установке дорожных знаков на территории городского поселения город Туймазы муниципального района Туймазинский район Республики Башкортостан в 2013 году</w:t>
      </w:r>
    </w:p>
    <w:p w:rsidR="00DD746E" w:rsidRDefault="00DD746E" w:rsidP="00DD7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746E" w:rsidRDefault="00DD746E" w:rsidP="00DD746E">
      <w:pPr>
        <w:pStyle w:val="ConsTitle"/>
        <w:widowControl/>
        <w:ind w:right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D746E" w:rsidRDefault="00DD746E" w:rsidP="00DD746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746E" w:rsidRDefault="00DD746E" w:rsidP="00DD746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Председатель Совета городского поселения</w:t>
      </w:r>
    </w:p>
    <w:p w:rsidR="00DD746E" w:rsidRDefault="00DD746E" w:rsidP="00DD746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город Туймазы муниципального района </w:t>
      </w:r>
    </w:p>
    <w:p w:rsidR="00DD746E" w:rsidRDefault="00DD746E" w:rsidP="00DD746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Туймазинский район Республики Башкортостан                              Ф.Ш.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Терегулов</w:t>
      </w:r>
      <w:proofErr w:type="spellEnd"/>
    </w:p>
    <w:p w:rsidR="004B0B39" w:rsidRDefault="004B0B39"/>
    <w:sectPr w:rsidR="004B0B39" w:rsidSect="00952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746E"/>
    <w:rsid w:val="002201D3"/>
    <w:rsid w:val="004B0B39"/>
    <w:rsid w:val="00952E3F"/>
    <w:rsid w:val="00DD7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D74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D746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DD746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DD746E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DD746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DD746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DD746E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DD746E"/>
    <w:rPr>
      <w:rFonts w:ascii="Calibri" w:eastAsia="Times New Roman" w:hAnsi="Calibri" w:cs="Times New Roman"/>
      <w:sz w:val="16"/>
      <w:szCs w:val="16"/>
    </w:rPr>
  </w:style>
  <w:style w:type="paragraph" w:customStyle="1" w:styleId="ConsTitle">
    <w:name w:val="ConsTitle"/>
    <w:uiPriority w:val="99"/>
    <w:rsid w:val="00DD746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4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372</Words>
  <Characters>2126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4</cp:revision>
  <dcterms:created xsi:type="dcterms:W3CDTF">2013-02-28T09:31:00Z</dcterms:created>
  <dcterms:modified xsi:type="dcterms:W3CDTF">2013-02-28T10:41:00Z</dcterms:modified>
</cp:coreProperties>
</file>